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B" w:rsidRDefault="00B109CA" w:rsidP="00B10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муниципального ресурсного центра по реализации концепции математического образования в 2018-19 учебном году</w:t>
      </w:r>
    </w:p>
    <w:p w:rsidR="00C326C9" w:rsidRPr="00C326C9" w:rsidRDefault="00C326C9" w:rsidP="00B1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C9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«Средняя школа № 28»</w:t>
      </w:r>
    </w:p>
    <w:p w:rsidR="00B109CA" w:rsidRPr="00A337F8" w:rsidRDefault="00B109CA" w:rsidP="00A337F8">
      <w:pPr>
        <w:rPr>
          <w:rFonts w:ascii="Times New Roman" w:hAnsi="Times New Roman" w:cs="Times New Roman"/>
          <w:sz w:val="24"/>
          <w:szCs w:val="24"/>
        </w:rPr>
      </w:pPr>
      <w:r w:rsidRPr="00A337F8">
        <w:rPr>
          <w:rFonts w:ascii="Times New Roman" w:hAnsi="Times New Roman" w:cs="Times New Roman"/>
          <w:sz w:val="24"/>
          <w:szCs w:val="24"/>
        </w:rPr>
        <w:t>Проведенные мероприятия в рамках реализации проекта в 2018-19 учебном году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1424"/>
        <w:gridCol w:w="1660"/>
      </w:tblGrid>
      <w:tr w:rsidR="009B53F1" w:rsidTr="00566437">
        <w:tc>
          <w:tcPr>
            <w:tcW w:w="1985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4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60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9B53F1" w:rsidTr="00566437">
        <w:tc>
          <w:tcPr>
            <w:tcW w:w="1985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06.12.2018 г.</w:t>
            </w:r>
          </w:p>
        </w:tc>
        <w:tc>
          <w:tcPr>
            <w:tcW w:w="2126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Открытые уроки</w:t>
            </w:r>
            <w:r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учителей начальной школы</w:t>
            </w:r>
          </w:p>
        </w:tc>
        <w:tc>
          <w:tcPr>
            <w:tcW w:w="2977" w:type="dxa"/>
          </w:tcPr>
          <w:p w:rsidR="009B53F1" w:rsidRDefault="009B53F1" w:rsidP="00D25F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«Умножение на 6» (2 класс</w:t>
            </w:r>
            <w:r w:rsidR="005664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Лебедев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Е.А.) «Перестановка множителей» (2 класс</w:t>
            </w:r>
            <w:r w:rsidR="005664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66437"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Климов А.П.</w:t>
            </w:r>
            <w:r w:rsidRPr="009B53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24" w:type="dxa"/>
          </w:tcPr>
          <w:p w:rsidR="009B53F1" w:rsidRDefault="00566437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Учителя ОУ</w:t>
            </w:r>
          </w:p>
        </w:tc>
        <w:tc>
          <w:tcPr>
            <w:tcW w:w="1660" w:type="dxa"/>
          </w:tcPr>
          <w:p w:rsidR="009B53F1" w:rsidRDefault="00631E7A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53F1" w:rsidTr="00566437">
        <w:tc>
          <w:tcPr>
            <w:tcW w:w="1985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14.12.2018 г.</w:t>
            </w:r>
          </w:p>
        </w:tc>
        <w:tc>
          <w:tcPr>
            <w:tcW w:w="2126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Семинар, открытые уроки</w:t>
            </w:r>
          </w:p>
        </w:tc>
        <w:tc>
          <w:tcPr>
            <w:tcW w:w="2977" w:type="dxa"/>
          </w:tcPr>
          <w:p w:rsidR="009B53F1" w:rsidRDefault="009B53F1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«Урок решения одной задачи как средство повышения образовательных результатов обучающихся при прохождении ГИА»</w:t>
            </w:r>
          </w:p>
        </w:tc>
        <w:tc>
          <w:tcPr>
            <w:tcW w:w="1424" w:type="dxa"/>
          </w:tcPr>
          <w:p w:rsidR="009B53F1" w:rsidRDefault="00566437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="009B53F1">
              <w:rPr>
                <w:rFonts w:ascii="Times New Roman CYR" w:hAnsi="Times New Roman CYR" w:cs="Times New Roman CYR"/>
              </w:rPr>
              <w:t>аместители директоров по учебно-воспитательной работе, учителя математики</w:t>
            </w:r>
            <w:r w:rsidR="00C326C9">
              <w:rPr>
                <w:rFonts w:ascii="Times New Roman CYR" w:hAnsi="Times New Roman CYR" w:cs="Times New Roman CYR"/>
              </w:rPr>
              <w:t xml:space="preserve"> города</w:t>
            </w:r>
          </w:p>
        </w:tc>
        <w:tc>
          <w:tcPr>
            <w:tcW w:w="1660" w:type="dxa"/>
          </w:tcPr>
          <w:p w:rsidR="009B53F1" w:rsidRDefault="00631E7A" w:rsidP="009B53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6C9" w:rsidRPr="00C326C9" w:rsidTr="00566437">
        <w:tc>
          <w:tcPr>
            <w:tcW w:w="1985" w:type="dxa"/>
          </w:tcPr>
          <w:p w:rsidR="00C326C9" w:rsidRPr="00C326C9" w:rsidRDefault="00C326C9" w:rsidP="00C326C9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 w:rsidRPr="00C326C9">
              <w:rPr>
                <w:rFonts w:ascii="Times New Roman CYR" w:hAnsi="Times New Roman CYR" w:cs="Times New Roman CYR"/>
              </w:rPr>
              <w:t>08.02.2019 г.</w:t>
            </w:r>
          </w:p>
        </w:tc>
        <w:tc>
          <w:tcPr>
            <w:tcW w:w="2126" w:type="dxa"/>
          </w:tcPr>
          <w:p w:rsidR="00C326C9" w:rsidRPr="00C326C9" w:rsidRDefault="00C326C9" w:rsidP="00C326C9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26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Семинар-практикум  </w:t>
            </w:r>
          </w:p>
        </w:tc>
        <w:tc>
          <w:tcPr>
            <w:tcW w:w="2977" w:type="dxa"/>
          </w:tcPr>
          <w:p w:rsidR="00C326C9" w:rsidRPr="00C326C9" w:rsidRDefault="00C326C9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 w:rsidRPr="00C326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«Урок решения одной задачи как средство повышения образовательных результатов обучающихся»</w:t>
            </w:r>
          </w:p>
        </w:tc>
        <w:tc>
          <w:tcPr>
            <w:tcW w:w="1424" w:type="dxa"/>
          </w:tcPr>
          <w:p w:rsidR="00C326C9" w:rsidRDefault="00C326C9" w:rsidP="001060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Заместители директоров по учебно-воспитательной работе, учителя математики города</w:t>
            </w:r>
          </w:p>
        </w:tc>
        <w:tc>
          <w:tcPr>
            <w:tcW w:w="1660" w:type="dxa"/>
          </w:tcPr>
          <w:p w:rsidR="00C326C9" w:rsidRPr="00C326C9" w:rsidRDefault="00631E7A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28261D" w:rsidRPr="00C326C9" w:rsidTr="00566437">
        <w:tc>
          <w:tcPr>
            <w:tcW w:w="1985" w:type="dxa"/>
          </w:tcPr>
          <w:p w:rsidR="0028261D" w:rsidRPr="00C326C9" w:rsidRDefault="0028261D" w:rsidP="00C326C9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25.04.2019 г.</w:t>
            </w:r>
          </w:p>
        </w:tc>
        <w:tc>
          <w:tcPr>
            <w:tcW w:w="2126" w:type="dxa"/>
          </w:tcPr>
          <w:p w:rsidR="0028261D" w:rsidRPr="00C326C9" w:rsidRDefault="0028261D" w:rsidP="00C326C9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Методический семинар</w:t>
            </w:r>
          </w:p>
        </w:tc>
        <w:tc>
          <w:tcPr>
            <w:tcW w:w="2977" w:type="dxa"/>
          </w:tcPr>
          <w:p w:rsidR="0028261D" w:rsidRPr="00C326C9" w:rsidRDefault="0028261D" w:rsidP="0028261D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«Современные подходы в рамках реализации концепции развития математического образования»</w:t>
            </w:r>
          </w:p>
        </w:tc>
        <w:tc>
          <w:tcPr>
            <w:tcW w:w="1424" w:type="dxa"/>
          </w:tcPr>
          <w:p w:rsidR="0028261D" w:rsidRDefault="0028261D" w:rsidP="0010601C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Учителя ОУ</w:t>
            </w:r>
          </w:p>
        </w:tc>
        <w:tc>
          <w:tcPr>
            <w:tcW w:w="1660" w:type="dxa"/>
          </w:tcPr>
          <w:p w:rsidR="0028261D" w:rsidRPr="00C326C9" w:rsidRDefault="0028261D" w:rsidP="009B53F1">
            <w:pPr>
              <w:pStyle w:val="a3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</w:tbl>
    <w:p w:rsidR="009B53F1" w:rsidRDefault="009B53F1" w:rsidP="00C32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650A"/>
    <w:multiLevelType w:val="hybridMultilevel"/>
    <w:tmpl w:val="F786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3"/>
    <w:rsid w:val="0028261D"/>
    <w:rsid w:val="003F22B9"/>
    <w:rsid w:val="004F0543"/>
    <w:rsid w:val="00566437"/>
    <w:rsid w:val="00631E7A"/>
    <w:rsid w:val="009B53F1"/>
    <w:rsid w:val="00A337F8"/>
    <w:rsid w:val="00B109CA"/>
    <w:rsid w:val="00C326C9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CA"/>
    <w:pPr>
      <w:ind w:left="720"/>
      <w:contextualSpacing/>
    </w:pPr>
  </w:style>
  <w:style w:type="table" w:styleId="a4">
    <w:name w:val="Table Grid"/>
    <w:basedOn w:val="a1"/>
    <w:uiPriority w:val="59"/>
    <w:rsid w:val="009B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CA"/>
    <w:pPr>
      <w:ind w:left="720"/>
      <w:contextualSpacing/>
    </w:pPr>
  </w:style>
  <w:style w:type="table" w:styleId="a4">
    <w:name w:val="Table Grid"/>
    <w:basedOn w:val="a1"/>
    <w:uiPriority w:val="59"/>
    <w:rsid w:val="009B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Учитель38</dc:creator>
  <cp:lastModifiedBy>Учитель38</cp:lastModifiedBy>
  <cp:revision>2</cp:revision>
  <dcterms:created xsi:type="dcterms:W3CDTF">2019-06-19T09:51:00Z</dcterms:created>
  <dcterms:modified xsi:type="dcterms:W3CDTF">2019-06-19T09:51:00Z</dcterms:modified>
</cp:coreProperties>
</file>