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429" w:rsidRDefault="00FE7118">
      <w:pPr>
        <w:pStyle w:val="a3"/>
        <w:ind w:left="261" w:firstLine="0"/>
        <w:jc w:val="left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6635750" cy="1541738"/>
            <wp:effectExtent l="0" t="0" r="0" b="1905"/>
            <wp:docPr id="1" name="Рисунок 1" descr="C:\Users\Lugovkina\Desktop\IMG-878e9c34631dea04c1ad75e742aaa34b-V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govkina\Desktop\IMG-878e9c34631dea04c1ad75e742aaa34b-V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0" cy="1541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06429" w:rsidRDefault="00406429">
      <w:pPr>
        <w:pStyle w:val="a3"/>
        <w:spacing w:before="9"/>
        <w:ind w:left="0" w:firstLine="0"/>
        <w:jc w:val="left"/>
        <w:rPr>
          <w:sz w:val="17"/>
        </w:rPr>
      </w:pPr>
    </w:p>
    <w:p w:rsidR="00406429" w:rsidRPr="00B74B89" w:rsidRDefault="00B74B89" w:rsidP="00B74B89">
      <w:pPr>
        <w:spacing w:before="88" w:line="366" w:lineRule="exact"/>
        <w:ind w:left="2158" w:right="2169"/>
        <w:jc w:val="center"/>
        <w:rPr>
          <w:b/>
          <w:sz w:val="24"/>
          <w:szCs w:val="24"/>
        </w:rPr>
      </w:pPr>
      <w:r w:rsidRPr="00B74B89">
        <w:rPr>
          <w:b/>
          <w:sz w:val="24"/>
          <w:szCs w:val="24"/>
        </w:rPr>
        <w:t>Положение о работе с семьями, находящимися в социально опасном положении</w:t>
      </w:r>
      <w:r w:rsidRPr="00B74B89">
        <w:rPr>
          <w:b/>
          <w:spacing w:val="-8"/>
          <w:sz w:val="24"/>
          <w:szCs w:val="24"/>
        </w:rPr>
        <w:t xml:space="preserve"> </w:t>
      </w:r>
    </w:p>
    <w:p w:rsidR="00406429" w:rsidRDefault="00406429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9E1B97" w:rsidRDefault="009E1B97" w:rsidP="009E1B97">
      <w:pPr>
        <w:pStyle w:val="2"/>
        <w:tabs>
          <w:tab w:val="left" w:pos="4110"/>
        </w:tabs>
        <w:spacing w:before="1"/>
        <w:rPr>
          <w:i w:val="0"/>
        </w:rPr>
      </w:pPr>
      <w:r w:rsidRPr="009E1B97">
        <w:rPr>
          <w:i w:val="0"/>
        </w:rPr>
        <w:t>1.</w:t>
      </w:r>
      <w:r w:rsidR="00B74B89" w:rsidRPr="009E1B97">
        <w:rPr>
          <w:i w:val="0"/>
        </w:rPr>
        <w:t>Общие</w:t>
      </w:r>
      <w:r w:rsidR="00B74B89" w:rsidRPr="009E1B97">
        <w:rPr>
          <w:i w:val="0"/>
          <w:spacing w:val="1"/>
        </w:rPr>
        <w:t xml:space="preserve"> </w:t>
      </w:r>
      <w:r w:rsidR="00B74B89" w:rsidRPr="009E1B97">
        <w:rPr>
          <w:i w:val="0"/>
        </w:rPr>
        <w:t>положения.</w:t>
      </w:r>
    </w:p>
    <w:p w:rsidR="00406429" w:rsidRDefault="009E1B97" w:rsidP="009E1B97">
      <w:pPr>
        <w:pStyle w:val="2"/>
        <w:tabs>
          <w:tab w:val="left" w:pos="4110"/>
        </w:tabs>
        <w:spacing w:before="1"/>
        <w:jc w:val="both"/>
        <w:rPr>
          <w:b w:val="0"/>
          <w:i w:val="0"/>
        </w:rPr>
      </w:pPr>
      <w:r>
        <w:rPr>
          <w:i w:val="0"/>
        </w:rPr>
        <w:t>1.1.</w:t>
      </w:r>
      <w:r w:rsidR="00B74B89" w:rsidRPr="009E1B97">
        <w:rPr>
          <w:b w:val="0"/>
          <w:i w:val="0"/>
        </w:rPr>
        <w:t>Настоящее положение разработано на основе Конституции РФ, Федерального Закона «Об основных гарантиях прав ребенка в Российской Федерации»,</w:t>
      </w:r>
      <w:r w:rsidR="00B74B89" w:rsidRPr="009E1B97">
        <w:rPr>
          <w:b w:val="0"/>
          <w:i w:val="0"/>
          <w:spacing w:val="-35"/>
        </w:rPr>
        <w:t xml:space="preserve"> </w:t>
      </w:r>
      <w:r w:rsidRPr="009E1B97">
        <w:rPr>
          <w:b w:val="0"/>
          <w:i w:val="0"/>
        </w:rPr>
        <w:t>Конвенции о</w:t>
      </w:r>
      <w:r w:rsidR="00B74B89" w:rsidRPr="009E1B97">
        <w:rPr>
          <w:b w:val="0"/>
          <w:i w:val="0"/>
        </w:rPr>
        <w:t xml:space="preserve"> правах ребенка, Федерального Закон</w:t>
      </w:r>
      <w:r>
        <w:rPr>
          <w:b w:val="0"/>
          <w:i w:val="0"/>
        </w:rPr>
        <w:t>а «Об образовании», Федерально</w:t>
      </w:r>
      <w:r w:rsidR="00B74B89" w:rsidRPr="009E1B97">
        <w:rPr>
          <w:b w:val="0"/>
          <w:i w:val="0"/>
        </w:rPr>
        <w:t>го Закона Российской Федерации «Об основ</w:t>
      </w:r>
      <w:r>
        <w:rPr>
          <w:b w:val="0"/>
          <w:i w:val="0"/>
        </w:rPr>
        <w:t>ах системы профилактики безнад</w:t>
      </w:r>
      <w:r w:rsidRPr="009E1B97">
        <w:rPr>
          <w:b w:val="0"/>
          <w:i w:val="0"/>
        </w:rPr>
        <w:t xml:space="preserve">зорности и правонарушений среди </w:t>
      </w:r>
      <w:r w:rsidR="00B74B89" w:rsidRPr="009E1B97">
        <w:rPr>
          <w:b w:val="0"/>
          <w:i w:val="0"/>
        </w:rPr>
        <w:t>несоверше</w:t>
      </w:r>
      <w:r>
        <w:rPr>
          <w:b w:val="0"/>
          <w:i w:val="0"/>
        </w:rPr>
        <w:t>ннолетних», Гражданского кодек</w:t>
      </w:r>
      <w:r w:rsidR="00B74B89" w:rsidRPr="009E1B97">
        <w:rPr>
          <w:b w:val="0"/>
          <w:i w:val="0"/>
        </w:rPr>
        <w:t>са РФ, Семейного кодекса РФ</w:t>
      </w:r>
      <w:r>
        <w:rPr>
          <w:b w:val="0"/>
          <w:i w:val="0"/>
        </w:rPr>
        <w:t>.</w:t>
      </w:r>
    </w:p>
    <w:p w:rsidR="00406429" w:rsidRDefault="009E1B97" w:rsidP="009E1B97">
      <w:pPr>
        <w:pStyle w:val="2"/>
        <w:tabs>
          <w:tab w:val="left" w:pos="4110"/>
        </w:tabs>
        <w:spacing w:before="1"/>
        <w:jc w:val="both"/>
        <w:rPr>
          <w:b w:val="0"/>
          <w:i w:val="0"/>
        </w:rPr>
      </w:pPr>
      <w:r>
        <w:rPr>
          <w:i w:val="0"/>
        </w:rPr>
        <w:t>1.</w:t>
      </w:r>
      <w:r>
        <w:rPr>
          <w:b w:val="0"/>
          <w:i w:val="0"/>
        </w:rPr>
        <w:t xml:space="preserve">2. </w:t>
      </w:r>
      <w:r w:rsidR="00B74B89" w:rsidRPr="009E1B97">
        <w:rPr>
          <w:b w:val="0"/>
          <w:i w:val="0"/>
        </w:rPr>
        <w:t>Настоящее Положение определяет функциональные обязанности</w:t>
      </w:r>
      <w:r w:rsidR="00B74B89" w:rsidRPr="009E1B97">
        <w:rPr>
          <w:b w:val="0"/>
          <w:i w:val="0"/>
          <w:spacing w:val="-40"/>
        </w:rPr>
        <w:t xml:space="preserve"> </w:t>
      </w:r>
      <w:r w:rsidRPr="009E1B97">
        <w:rPr>
          <w:b w:val="0"/>
          <w:i w:val="0"/>
        </w:rPr>
        <w:t>образователь</w:t>
      </w:r>
      <w:r w:rsidR="00B74B89" w:rsidRPr="009E1B97">
        <w:rPr>
          <w:b w:val="0"/>
          <w:i w:val="0"/>
        </w:rPr>
        <w:t xml:space="preserve">ного учреждения и принципы взаимодействия с КДН, </w:t>
      </w:r>
      <w:r w:rsidR="00305A6B" w:rsidRPr="009E1B97">
        <w:rPr>
          <w:b w:val="0"/>
          <w:i w:val="0"/>
        </w:rPr>
        <w:t>ОДН</w:t>
      </w:r>
      <w:r w:rsidRPr="009E1B97">
        <w:rPr>
          <w:b w:val="0"/>
          <w:i w:val="0"/>
        </w:rPr>
        <w:t>, при осу</w:t>
      </w:r>
      <w:r w:rsidR="00B74B89" w:rsidRPr="009E1B97">
        <w:rPr>
          <w:b w:val="0"/>
          <w:i w:val="0"/>
        </w:rPr>
        <w:t>ществлении работы с соц</w:t>
      </w:r>
      <w:r w:rsidRPr="009E1B97">
        <w:rPr>
          <w:b w:val="0"/>
          <w:i w:val="0"/>
        </w:rPr>
        <w:t>иально неблагополучными семьями</w:t>
      </w:r>
    </w:p>
    <w:p w:rsidR="009E1B97" w:rsidRDefault="009E1B97" w:rsidP="009E1B97">
      <w:pPr>
        <w:pStyle w:val="2"/>
        <w:tabs>
          <w:tab w:val="left" w:pos="4110"/>
        </w:tabs>
        <w:spacing w:before="1"/>
        <w:jc w:val="both"/>
      </w:pPr>
      <w:r w:rsidRPr="009E1B97">
        <w:rPr>
          <w:b w:val="0"/>
          <w:i w:val="0"/>
        </w:rPr>
        <w:t>1.3.</w:t>
      </w:r>
      <w:r w:rsidR="00B74B89" w:rsidRPr="009E1B97">
        <w:rPr>
          <w:b w:val="0"/>
          <w:i w:val="0"/>
        </w:rPr>
        <w:t>Учету подлежат семьи, находящиеся в социально опасном положении</w:t>
      </w:r>
      <w:r w:rsidR="00B74B89" w:rsidRPr="009E1B97">
        <w:t xml:space="preserve"> </w:t>
      </w:r>
    </w:p>
    <w:p w:rsidR="009E1B97" w:rsidRDefault="009E1B97" w:rsidP="009E1B97">
      <w:pPr>
        <w:pStyle w:val="2"/>
        <w:tabs>
          <w:tab w:val="left" w:pos="4110"/>
        </w:tabs>
        <w:spacing w:before="1"/>
        <w:jc w:val="both"/>
        <w:rPr>
          <w:b w:val="0"/>
          <w:i w:val="0"/>
        </w:rPr>
      </w:pPr>
      <w:r>
        <w:rPr>
          <w:b w:val="0"/>
          <w:i w:val="0"/>
        </w:rPr>
        <w:tab/>
      </w:r>
      <w:r w:rsidR="00B74B89" w:rsidRPr="009E1B97">
        <w:rPr>
          <w:i w:val="0"/>
        </w:rPr>
        <w:t>Семья, находящаяся в социально опасном</w:t>
      </w:r>
      <w:r w:rsidR="00B74B89" w:rsidRPr="009E1B97">
        <w:rPr>
          <w:b w:val="0"/>
          <w:i w:val="0"/>
        </w:rPr>
        <w:t xml:space="preserve"> положении -  </w:t>
      </w:r>
      <w:r>
        <w:rPr>
          <w:b w:val="0"/>
          <w:i w:val="0"/>
        </w:rPr>
        <w:t>семья, где родите</w:t>
      </w:r>
      <w:r w:rsidR="00B74B89" w:rsidRPr="009E1B97">
        <w:rPr>
          <w:b w:val="0"/>
          <w:i w:val="0"/>
        </w:rPr>
        <w:t>ли или законные представители несовершенн</w:t>
      </w:r>
      <w:r>
        <w:rPr>
          <w:b w:val="0"/>
          <w:i w:val="0"/>
        </w:rPr>
        <w:t>олетних не исполняют своих обя</w:t>
      </w:r>
      <w:r w:rsidR="00B74B89" w:rsidRPr="009E1B97">
        <w:rPr>
          <w:b w:val="0"/>
          <w:i w:val="0"/>
        </w:rPr>
        <w:t>занностей по их воспитанию, обучению и (</w:t>
      </w:r>
      <w:r>
        <w:rPr>
          <w:b w:val="0"/>
          <w:i w:val="0"/>
        </w:rPr>
        <w:t>или) содержанию и (или) отрица</w:t>
      </w:r>
      <w:r w:rsidR="00B74B89" w:rsidRPr="009E1B97">
        <w:rPr>
          <w:b w:val="0"/>
          <w:i w:val="0"/>
        </w:rPr>
        <w:t>тельно влияют на их поведение либо жестоко обращаются с</w:t>
      </w:r>
      <w:r w:rsidR="00B74B89" w:rsidRPr="009E1B97">
        <w:rPr>
          <w:b w:val="0"/>
          <w:i w:val="0"/>
          <w:spacing w:val="-1"/>
        </w:rPr>
        <w:t xml:space="preserve"> </w:t>
      </w:r>
      <w:r w:rsidR="00B74B89" w:rsidRPr="009E1B97">
        <w:rPr>
          <w:b w:val="0"/>
          <w:i w:val="0"/>
        </w:rPr>
        <w:t>ними.</w:t>
      </w:r>
    </w:p>
    <w:p w:rsidR="00406429" w:rsidRPr="009E1B97" w:rsidRDefault="00B74B89" w:rsidP="009E1B97">
      <w:pPr>
        <w:pStyle w:val="2"/>
        <w:tabs>
          <w:tab w:val="left" w:pos="4110"/>
        </w:tabs>
        <w:spacing w:before="1"/>
        <w:jc w:val="both"/>
        <w:rPr>
          <w:b w:val="0"/>
          <w:i w:val="0"/>
        </w:rPr>
      </w:pPr>
      <w:r w:rsidRPr="009E1B97">
        <w:rPr>
          <w:b w:val="0"/>
          <w:i w:val="0"/>
        </w:rPr>
        <w:t>Основными критериями при определении семей этой категории являются:</w:t>
      </w:r>
    </w:p>
    <w:p w:rsidR="00406429" w:rsidRDefault="00B74B89">
      <w:pPr>
        <w:pStyle w:val="a4"/>
        <w:numPr>
          <w:ilvl w:val="2"/>
          <w:numId w:val="6"/>
        </w:numPr>
        <w:tabs>
          <w:tab w:val="left" w:pos="1013"/>
        </w:tabs>
        <w:spacing w:before="7" w:line="237" w:lineRule="auto"/>
        <w:ind w:right="132"/>
        <w:rPr>
          <w:sz w:val="28"/>
        </w:rPr>
      </w:pPr>
      <w:r>
        <w:rPr>
          <w:sz w:val="28"/>
        </w:rPr>
        <w:t xml:space="preserve">Неисполнение родителями своих обязанностей по жизнеобеспечению детей (отсутствие у детей необходимой одежды, регулярного питания </w:t>
      </w:r>
      <w:proofErr w:type="spellStart"/>
      <w:r>
        <w:rPr>
          <w:sz w:val="28"/>
        </w:rPr>
        <w:t>несоблюд</w:t>
      </w:r>
      <w:proofErr w:type="gramStart"/>
      <w:r>
        <w:rPr>
          <w:sz w:val="28"/>
        </w:rPr>
        <w:t>е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ние</w:t>
      </w:r>
      <w:proofErr w:type="spellEnd"/>
      <w:r>
        <w:rPr>
          <w:sz w:val="28"/>
        </w:rPr>
        <w:t xml:space="preserve"> санитарно-гигиенических</w:t>
      </w:r>
      <w:r>
        <w:rPr>
          <w:spacing w:val="2"/>
          <w:sz w:val="28"/>
        </w:rPr>
        <w:t xml:space="preserve"> </w:t>
      </w:r>
      <w:r>
        <w:rPr>
          <w:sz w:val="28"/>
        </w:rPr>
        <w:t>условий;</w:t>
      </w:r>
    </w:p>
    <w:p w:rsidR="00406429" w:rsidRDefault="00B74B89">
      <w:pPr>
        <w:pStyle w:val="a4"/>
        <w:numPr>
          <w:ilvl w:val="2"/>
          <w:numId w:val="6"/>
        </w:numPr>
        <w:tabs>
          <w:tab w:val="left" w:pos="1013"/>
        </w:tabs>
        <w:spacing w:before="10" w:line="235" w:lineRule="auto"/>
        <w:ind w:right="143"/>
        <w:rPr>
          <w:sz w:val="28"/>
        </w:rPr>
      </w:pPr>
      <w:r>
        <w:rPr>
          <w:sz w:val="28"/>
        </w:rPr>
        <w:t>Отсутствие условий для воспитания детей (отсутствие работы у родителей, жилья и</w:t>
      </w:r>
      <w:r>
        <w:rPr>
          <w:spacing w:val="3"/>
          <w:sz w:val="28"/>
        </w:rPr>
        <w:t xml:space="preserve"> </w:t>
      </w:r>
      <w:r>
        <w:rPr>
          <w:sz w:val="28"/>
        </w:rPr>
        <w:t>т.д.);</w:t>
      </w:r>
    </w:p>
    <w:p w:rsidR="00406429" w:rsidRDefault="00B74B89">
      <w:pPr>
        <w:pStyle w:val="a4"/>
        <w:numPr>
          <w:ilvl w:val="2"/>
          <w:numId w:val="6"/>
        </w:numPr>
        <w:tabs>
          <w:tab w:val="left" w:pos="1013"/>
        </w:tabs>
        <w:spacing w:before="5"/>
        <w:ind w:right="135"/>
        <w:rPr>
          <w:sz w:val="28"/>
        </w:rPr>
      </w:pPr>
      <w:r>
        <w:rPr>
          <w:sz w:val="28"/>
        </w:rPr>
        <w:t>Отсутствие личного примера в воспитании детей со стороны родителей (пьянство, употребление наркотических средств, аморальный образ</w:t>
      </w:r>
      <w:r>
        <w:rPr>
          <w:spacing w:val="-17"/>
          <w:sz w:val="28"/>
        </w:rPr>
        <w:t xml:space="preserve"> </w:t>
      </w:r>
      <w:r>
        <w:rPr>
          <w:sz w:val="28"/>
        </w:rPr>
        <w:t>жизни);</w:t>
      </w:r>
    </w:p>
    <w:p w:rsidR="00406429" w:rsidRDefault="00B74B89">
      <w:pPr>
        <w:pStyle w:val="a4"/>
        <w:numPr>
          <w:ilvl w:val="2"/>
          <w:numId w:val="6"/>
        </w:numPr>
        <w:tabs>
          <w:tab w:val="left" w:pos="1013"/>
        </w:tabs>
        <w:spacing w:before="8" w:line="235" w:lineRule="auto"/>
        <w:ind w:right="138"/>
        <w:rPr>
          <w:sz w:val="28"/>
        </w:rPr>
      </w:pPr>
      <w:r>
        <w:rPr>
          <w:sz w:val="28"/>
        </w:rPr>
        <w:t>Вовлечение детей в противоправные действия (попрошайничество, прост</w:t>
      </w:r>
      <w:proofErr w:type="gramStart"/>
      <w:r>
        <w:rPr>
          <w:sz w:val="28"/>
        </w:rPr>
        <w:t>и-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туция</w:t>
      </w:r>
      <w:proofErr w:type="spellEnd"/>
      <w:r>
        <w:rPr>
          <w:sz w:val="28"/>
        </w:rPr>
        <w:t>);</w:t>
      </w:r>
    </w:p>
    <w:p w:rsidR="00406429" w:rsidRDefault="00B74B89">
      <w:pPr>
        <w:pStyle w:val="a4"/>
        <w:numPr>
          <w:ilvl w:val="2"/>
          <w:numId w:val="6"/>
        </w:numPr>
        <w:tabs>
          <w:tab w:val="left" w:pos="1013"/>
        </w:tabs>
        <w:spacing w:before="11" w:line="235" w:lineRule="auto"/>
        <w:ind w:right="140"/>
        <w:rPr>
          <w:sz w:val="28"/>
        </w:rPr>
      </w:pPr>
      <w:r>
        <w:rPr>
          <w:sz w:val="28"/>
        </w:rPr>
        <w:t>Жестокое обращение с детьми со стороны родителей (нанесение физическ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го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психическтого</w:t>
      </w:r>
      <w:proofErr w:type="spellEnd"/>
      <w:r>
        <w:rPr>
          <w:sz w:val="28"/>
        </w:rPr>
        <w:t xml:space="preserve"> и морального ущерба</w:t>
      </w:r>
      <w:r>
        <w:rPr>
          <w:spacing w:val="9"/>
          <w:sz w:val="28"/>
        </w:rPr>
        <w:t xml:space="preserve"> </w:t>
      </w:r>
      <w:r>
        <w:rPr>
          <w:sz w:val="28"/>
        </w:rPr>
        <w:t>ребенку);</w:t>
      </w:r>
    </w:p>
    <w:p w:rsidR="00406429" w:rsidRDefault="00B74B89">
      <w:pPr>
        <w:pStyle w:val="a4"/>
        <w:numPr>
          <w:ilvl w:val="2"/>
          <w:numId w:val="6"/>
        </w:numPr>
        <w:tabs>
          <w:tab w:val="left" w:pos="1013"/>
        </w:tabs>
        <w:spacing w:before="6"/>
        <w:ind w:right="127"/>
        <w:rPr>
          <w:sz w:val="28"/>
        </w:rPr>
      </w:pPr>
      <w:r>
        <w:rPr>
          <w:sz w:val="28"/>
        </w:rPr>
        <w:t xml:space="preserve">Отсутствие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воспитанием и обучением детей (отсутствие связи со школой, невнимание родителей к успеваемости</w:t>
      </w:r>
      <w:r>
        <w:rPr>
          <w:spacing w:val="3"/>
          <w:sz w:val="28"/>
        </w:rPr>
        <w:t xml:space="preserve"> </w:t>
      </w:r>
      <w:r>
        <w:rPr>
          <w:sz w:val="28"/>
        </w:rPr>
        <w:t>ребенка);</w:t>
      </w:r>
    </w:p>
    <w:p w:rsidR="00406429" w:rsidRDefault="00B74B89">
      <w:pPr>
        <w:pStyle w:val="a4"/>
        <w:numPr>
          <w:ilvl w:val="2"/>
          <w:numId w:val="6"/>
        </w:numPr>
        <w:tabs>
          <w:tab w:val="left" w:pos="1013"/>
        </w:tabs>
        <w:spacing w:before="2"/>
        <w:ind w:hanging="361"/>
        <w:rPr>
          <w:sz w:val="28"/>
        </w:rPr>
      </w:pPr>
      <w:r>
        <w:rPr>
          <w:sz w:val="28"/>
        </w:rPr>
        <w:t>Семьи, в которых дети совершили преступление или</w:t>
      </w:r>
      <w:r>
        <w:rPr>
          <w:spacing w:val="-13"/>
          <w:sz w:val="28"/>
        </w:rPr>
        <w:t xml:space="preserve"> </w:t>
      </w:r>
      <w:r>
        <w:rPr>
          <w:sz w:val="28"/>
        </w:rPr>
        <w:t>правонарушение.</w:t>
      </w:r>
    </w:p>
    <w:p w:rsidR="00406429" w:rsidRDefault="00406429">
      <w:pPr>
        <w:jc w:val="both"/>
        <w:rPr>
          <w:sz w:val="28"/>
        </w:rPr>
        <w:sectPr w:rsidR="00406429">
          <w:type w:val="continuous"/>
          <w:pgSz w:w="11910" w:h="16840"/>
          <w:pgMar w:top="960" w:right="720" w:bottom="280" w:left="740" w:header="720" w:footer="720" w:gutter="0"/>
          <w:cols w:space="720"/>
        </w:sectPr>
      </w:pPr>
    </w:p>
    <w:p w:rsidR="009E1B97" w:rsidRDefault="00B74B89" w:rsidP="009E1B97">
      <w:pPr>
        <w:pStyle w:val="a3"/>
        <w:spacing w:before="69"/>
        <w:ind w:left="652" w:right="129" w:firstLine="0"/>
        <w:rPr>
          <w:b/>
        </w:rPr>
      </w:pPr>
      <w:r>
        <w:lastRenderedPageBreak/>
        <w:t>Из определений «несовершеннолетний, находящийся в социально опасном п</w:t>
      </w:r>
      <w:proofErr w:type="gramStart"/>
      <w:r>
        <w:t>о-</w:t>
      </w:r>
      <w:proofErr w:type="gramEnd"/>
      <w:r>
        <w:t xml:space="preserve"> </w:t>
      </w:r>
      <w:proofErr w:type="spellStart"/>
      <w:r>
        <w:t>ложении</w:t>
      </w:r>
      <w:proofErr w:type="spellEnd"/>
      <w:r>
        <w:t xml:space="preserve">» следует, что даже если несовершеннолетний проживает во внешне благополучной семье, но совершил преступление или систематически </w:t>
      </w:r>
      <w:proofErr w:type="spellStart"/>
      <w:r>
        <w:t>соверша</w:t>
      </w:r>
      <w:proofErr w:type="spellEnd"/>
      <w:r>
        <w:t xml:space="preserve">- </w:t>
      </w:r>
      <w:proofErr w:type="spellStart"/>
      <w:r>
        <w:t>ет</w:t>
      </w:r>
      <w:proofErr w:type="spellEnd"/>
      <w:r>
        <w:t xml:space="preserve"> правонарушения, то данная семья относится к категории </w:t>
      </w:r>
      <w:r>
        <w:rPr>
          <w:b/>
        </w:rPr>
        <w:t xml:space="preserve">находящейся в со- </w:t>
      </w:r>
      <w:proofErr w:type="spellStart"/>
      <w:r>
        <w:rPr>
          <w:b/>
        </w:rPr>
        <w:t>циально</w:t>
      </w:r>
      <w:proofErr w:type="spellEnd"/>
      <w:r>
        <w:rPr>
          <w:b/>
        </w:rPr>
        <w:t xml:space="preserve"> опасном положении.</w:t>
      </w:r>
    </w:p>
    <w:p w:rsidR="009E1B97" w:rsidRDefault="009E1B97" w:rsidP="009E1B97">
      <w:pPr>
        <w:pStyle w:val="a3"/>
        <w:spacing w:before="69"/>
        <w:ind w:left="652" w:right="129" w:firstLine="0"/>
      </w:pPr>
      <w:r>
        <w:rPr>
          <w:b/>
        </w:rPr>
        <w:t xml:space="preserve">1.4. </w:t>
      </w:r>
      <w:r w:rsidR="00B74B89" w:rsidRPr="009E1B97">
        <w:t>Целью учета является взаимодействие специал</w:t>
      </w:r>
      <w:r>
        <w:t>истов разного профиля в диагно</w:t>
      </w:r>
      <w:r w:rsidR="00B74B89" w:rsidRPr="009E1B97">
        <w:t xml:space="preserve">стике, коррекции и реабилитации </w:t>
      </w:r>
      <w:proofErr w:type="spellStart"/>
      <w:r w:rsidR="00B74B89" w:rsidRPr="009E1B97">
        <w:t>дезадаптированных</w:t>
      </w:r>
      <w:proofErr w:type="spellEnd"/>
      <w:r w:rsidR="00B74B89" w:rsidRPr="009E1B97">
        <w:t xml:space="preserve"> семей с детьми, оказание им квалифицированной помощи.</w:t>
      </w:r>
    </w:p>
    <w:p w:rsidR="00406429" w:rsidRPr="009E1B97" w:rsidRDefault="009E1B97" w:rsidP="009E1B97">
      <w:pPr>
        <w:pStyle w:val="a3"/>
        <w:spacing w:before="69"/>
        <w:ind w:left="652" w:right="129" w:firstLine="0"/>
      </w:pPr>
      <w:r w:rsidRPr="009E1B97">
        <w:t xml:space="preserve">2. </w:t>
      </w:r>
      <w:r w:rsidR="00B74B89" w:rsidRPr="009E1B97">
        <w:t>Функциональные обязанности образовательного</w:t>
      </w:r>
      <w:r w:rsidR="00B74B89" w:rsidRPr="009E1B97">
        <w:rPr>
          <w:spacing w:val="-4"/>
        </w:rPr>
        <w:t xml:space="preserve"> </w:t>
      </w:r>
      <w:r w:rsidR="00B74B89" w:rsidRPr="009E1B97">
        <w:t>учреждения.</w:t>
      </w:r>
    </w:p>
    <w:p w:rsidR="00406429" w:rsidRDefault="00406429">
      <w:pPr>
        <w:pStyle w:val="a3"/>
        <w:spacing w:before="11"/>
        <w:ind w:left="0" w:firstLine="0"/>
        <w:jc w:val="left"/>
        <w:rPr>
          <w:b/>
          <w:i/>
          <w:sz w:val="27"/>
        </w:rPr>
      </w:pPr>
    </w:p>
    <w:p w:rsidR="00406429" w:rsidRDefault="00B74B89">
      <w:pPr>
        <w:pStyle w:val="a4"/>
        <w:numPr>
          <w:ilvl w:val="1"/>
          <w:numId w:val="5"/>
        </w:numPr>
        <w:tabs>
          <w:tab w:val="left" w:pos="831"/>
        </w:tabs>
        <w:ind w:right="135"/>
        <w:jc w:val="both"/>
        <w:rPr>
          <w:sz w:val="28"/>
        </w:rPr>
      </w:pPr>
      <w:r>
        <w:rPr>
          <w:sz w:val="28"/>
        </w:rPr>
        <w:t>Образовательное учреждение формирует банк данных семей, находящихс</w:t>
      </w:r>
      <w:r w:rsidR="009E1B97">
        <w:rPr>
          <w:sz w:val="28"/>
        </w:rPr>
        <w:t>я в социально опасном положении</w:t>
      </w:r>
    </w:p>
    <w:p w:rsidR="00406429" w:rsidRDefault="00B74B89">
      <w:pPr>
        <w:pStyle w:val="a4"/>
        <w:numPr>
          <w:ilvl w:val="1"/>
          <w:numId w:val="5"/>
        </w:numPr>
        <w:tabs>
          <w:tab w:val="left" w:pos="831"/>
        </w:tabs>
        <w:ind w:right="131"/>
        <w:jc w:val="both"/>
        <w:rPr>
          <w:sz w:val="28"/>
        </w:rPr>
      </w:pPr>
      <w:r>
        <w:rPr>
          <w:sz w:val="28"/>
        </w:rPr>
        <w:t>Выявляет семьи, находящиеся в социально опасном положении</w:t>
      </w:r>
    </w:p>
    <w:p w:rsidR="00406429" w:rsidRDefault="00B74B89">
      <w:pPr>
        <w:pStyle w:val="a4"/>
        <w:numPr>
          <w:ilvl w:val="1"/>
          <w:numId w:val="5"/>
        </w:numPr>
        <w:tabs>
          <w:tab w:val="left" w:pos="831"/>
        </w:tabs>
        <w:ind w:right="129"/>
        <w:jc w:val="both"/>
        <w:rPr>
          <w:sz w:val="28"/>
        </w:rPr>
      </w:pPr>
      <w:r>
        <w:rPr>
          <w:sz w:val="28"/>
        </w:rPr>
        <w:t xml:space="preserve">Проводит индивидуально-профилактическую работу - своевременное </w:t>
      </w:r>
      <w:proofErr w:type="spellStart"/>
      <w:r>
        <w:rPr>
          <w:sz w:val="28"/>
        </w:rPr>
        <w:t>выя</w:t>
      </w:r>
      <w:proofErr w:type="gramStart"/>
      <w:r>
        <w:rPr>
          <w:sz w:val="28"/>
        </w:rPr>
        <w:t>в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ление</w:t>
      </w:r>
      <w:proofErr w:type="spellEnd"/>
      <w:r>
        <w:rPr>
          <w:sz w:val="28"/>
        </w:rPr>
        <w:t xml:space="preserve"> несовершеннолетних и семей, находящихся в социально опасном поло- </w:t>
      </w:r>
      <w:proofErr w:type="spellStart"/>
      <w:r>
        <w:rPr>
          <w:sz w:val="28"/>
        </w:rPr>
        <w:t>жении</w:t>
      </w:r>
      <w:proofErr w:type="spellEnd"/>
      <w:r>
        <w:rPr>
          <w:sz w:val="28"/>
        </w:rPr>
        <w:t xml:space="preserve">, а также по их социально педагогической реабилитации и </w:t>
      </w:r>
      <w:proofErr w:type="spellStart"/>
      <w:r>
        <w:rPr>
          <w:sz w:val="28"/>
        </w:rPr>
        <w:t>предупре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ждению</w:t>
      </w:r>
      <w:proofErr w:type="spellEnd"/>
      <w:r>
        <w:rPr>
          <w:sz w:val="28"/>
        </w:rPr>
        <w:t xml:space="preserve"> совершения ими правонарушений и антиобщественных</w:t>
      </w:r>
      <w:r>
        <w:rPr>
          <w:spacing w:val="-19"/>
          <w:sz w:val="28"/>
        </w:rPr>
        <w:t xml:space="preserve"> </w:t>
      </w:r>
      <w:r>
        <w:rPr>
          <w:sz w:val="28"/>
        </w:rPr>
        <w:t>действий.</w:t>
      </w:r>
    </w:p>
    <w:p w:rsidR="00406429" w:rsidRDefault="00B74B89">
      <w:pPr>
        <w:pStyle w:val="a4"/>
        <w:numPr>
          <w:ilvl w:val="1"/>
          <w:numId w:val="5"/>
        </w:numPr>
        <w:tabs>
          <w:tab w:val="left" w:pos="831"/>
        </w:tabs>
        <w:ind w:right="128"/>
        <w:jc w:val="both"/>
        <w:rPr>
          <w:sz w:val="28"/>
        </w:rPr>
      </w:pPr>
      <w:r>
        <w:rPr>
          <w:sz w:val="28"/>
        </w:rPr>
        <w:t>Проводит профилактику безнадзорности и правонарушений несовершенн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летних, осуществляя систему социальных, правовых, педагогических и иных мер, направленных на выявление и устранение причин и условий, способ- </w:t>
      </w:r>
      <w:proofErr w:type="spellStart"/>
      <w:r>
        <w:rPr>
          <w:sz w:val="28"/>
        </w:rPr>
        <w:t>ствующих</w:t>
      </w:r>
      <w:proofErr w:type="spellEnd"/>
      <w:r>
        <w:rPr>
          <w:sz w:val="28"/>
        </w:rPr>
        <w:t xml:space="preserve"> безнадзорности, правонарушениям и антиобщественным действиям несовершеннолетних, в совокупности с индивидуальной работой с </w:t>
      </w:r>
      <w:proofErr w:type="spellStart"/>
      <w:r>
        <w:rPr>
          <w:sz w:val="28"/>
        </w:rPr>
        <w:t>несовер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шеннолетними</w:t>
      </w:r>
      <w:proofErr w:type="spellEnd"/>
      <w:r>
        <w:rPr>
          <w:sz w:val="28"/>
        </w:rPr>
        <w:t xml:space="preserve"> и семьями, находящимися в</w:t>
      </w:r>
      <w:r>
        <w:rPr>
          <w:spacing w:val="4"/>
          <w:sz w:val="28"/>
        </w:rPr>
        <w:t xml:space="preserve"> </w:t>
      </w:r>
      <w:r>
        <w:rPr>
          <w:sz w:val="28"/>
        </w:rPr>
        <w:t>СОП.</w:t>
      </w:r>
    </w:p>
    <w:p w:rsidR="00406429" w:rsidRDefault="00B74B89">
      <w:pPr>
        <w:pStyle w:val="a4"/>
        <w:numPr>
          <w:ilvl w:val="1"/>
          <w:numId w:val="5"/>
        </w:numPr>
        <w:tabs>
          <w:tab w:val="left" w:pos="831"/>
        </w:tabs>
        <w:spacing w:before="1"/>
        <w:ind w:right="128"/>
        <w:jc w:val="both"/>
        <w:rPr>
          <w:sz w:val="28"/>
        </w:rPr>
      </w:pPr>
      <w:r>
        <w:rPr>
          <w:sz w:val="28"/>
        </w:rPr>
        <w:t xml:space="preserve">Участвует в организации летнего отдыха, досуга, занятости </w:t>
      </w:r>
      <w:proofErr w:type="spellStart"/>
      <w:r>
        <w:rPr>
          <w:sz w:val="28"/>
        </w:rPr>
        <w:t>несовершенноле</w:t>
      </w:r>
      <w:proofErr w:type="gramStart"/>
      <w:r>
        <w:rPr>
          <w:sz w:val="28"/>
        </w:rPr>
        <w:t>т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них.</w:t>
      </w:r>
    </w:p>
    <w:p w:rsidR="00406429" w:rsidRDefault="00B74B89">
      <w:pPr>
        <w:pStyle w:val="a4"/>
        <w:numPr>
          <w:ilvl w:val="1"/>
          <w:numId w:val="5"/>
        </w:numPr>
        <w:tabs>
          <w:tab w:val="left" w:pos="831"/>
        </w:tabs>
        <w:ind w:right="139"/>
        <w:jc w:val="both"/>
        <w:rPr>
          <w:sz w:val="28"/>
        </w:rPr>
      </w:pPr>
      <w:r>
        <w:rPr>
          <w:sz w:val="28"/>
        </w:rPr>
        <w:t>Ведет учет несовершеннолетних, не посещающих или систематически пр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пускающих по неуважительным причинам занятия в образовательном </w:t>
      </w:r>
      <w:proofErr w:type="spellStart"/>
      <w:r>
        <w:rPr>
          <w:sz w:val="28"/>
        </w:rPr>
        <w:t>учре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ждении</w:t>
      </w:r>
      <w:proofErr w:type="spellEnd"/>
      <w:r>
        <w:rPr>
          <w:sz w:val="28"/>
        </w:rPr>
        <w:t>.</w:t>
      </w:r>
    </w:p>
    <w:p w:rsidR="00406429" w:rsidRDefault="00B74B89">
      <w:pPr>
        <w:pStyle w:val="a4"/>
        <w:numPr>
          <w:ilvl w:val="1"/>
          <w:numId w:val="5"/>
        </w:numPr>
        <w:tabs>
          <w:tab w:val="left" w:pos="831"/>
        </w:tabs>
        <w:spacing w:before="2"/>
        <w:ind w:right="132"/>
        <w:jc w:val="both"/>
        <w:rPr>
          <w:sz w:val="28"/>
        </w:rPr>
      </w:pPr>
      <w:r>
        <w:rPr>
          <w:sz w:val="28"/>
        </w:rPr>
        <w:t xml:space="preserve">Выявляют несовершеннолетних, имеющих отклонения в развитии или </w:t>
      </w:r>
      <w:proofErr w:type="spellStart"/>
      <w:r>
        <w:rPr>
          <w:sz w:val="28"/>
        </w:rPr>
        <w:t>пов</w:t>
      </w:r>
      <w:proofErr w:type="gramStart"/>
      <w:r>
        <w:rPr>
          <w:sz w:val="28"/>
        </w:rPr>
        <w:t>е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дении</w:t>
      </w:r>
      <w:proofErr w:type="spellEnd"/>
      <w:r>
        <w:rPr>
          <w:sz w:val="28"/>
        </w:rPr>
        <w:t xml:space="preserve">, проводят их комплексное обследование для </w:t>
      </w:r>
      <w:r>
        <w:rPr>
          <w:spacing w:val="-3"/>
          <w:sz w:val="28"/>
        </w:rPr>
        <w:t xml:space="preserve">ПМПК </w:t>
      </w:r>
      <w:r>
        <w:rPr>
          <w:sz w:val="28"/>
        </w:rPr>
        <w:t xml:space="preserve">с целью </w:t>
      </w:r>
      <w:proofErr w:type="spellStart"/>
      <w:r>
        <w:rPr>
          <w:sz w:val="28"/>
        </w:rPr>
        <w:t>определе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ния</w:t>
      </w:r>
      <w:proofErr w:type="spellEnd"/>
      <w:r>
        <w:rPr>
          <w:sz w:val="28"/>
        </w:rPr>
        <w:t xml:space="preserve"> дальнейшего обучения и воспитания несовершеннолетнего, оказания пси- </w:t>
      </w:r>
      <w:proofErr w:type="spellStart"/>
      <w:r>
        <w:rPr>
          <w:sz w:val="28"/>
        </w:rPr>
        <w:t>холого</w:t>
      </w:r>
      <w:proofErr w:type="spellEnd"/>
      <w:r>
        <w:rPr>
          <w:sz w:val="28"/>
        </w:rPr>
        <w:t>-педагогической помощи.</w:t>
      </w:r>
    </w:p>
    <w:p w:rsidR="00406429" w:rsidRDefault="00B74B89">
      <w:pPr>
        <w:pStyle w:val="a4"/>
        <w:numPr>
          <w:ilvl w:val="1"/>
          <w:numId w:val="5"/>
        </w:numPr>
        <w:tabs>
          <w:tab w:val="left" w:pos="831"/>
        </w:tabs>
        <w:spacing w:before="69"/>
        <w:ind w:right="128"/>
        <w:jc w:val="both"/>
        <w:rPr>
          <w:sz w:val="28"/>
        </w:rPr>
      </w:pPr>
      <w:r>
        <w:rPr>
          <w:sz w:val="28"/>
        </w:rPr>
        <w:t>Организует социально-культурную среду для несовершеннолетних из семей, находящихся в СОП с целью профилактики безнадзорности несовершенн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летних.</w:t>
      </w:r>
    </w:p>
    <w:p w:rsidR="00406429" w:rsidRDefault="00B74B89">
      <w:pPr>
        <w:pStyle w:val="a4"/>
        <w:numPr>
          <w:ilvl w:val="1"/>
          <w:numId w:val="5"/>
        </w:numPr>
        <w:tabs>
          <w:tab w:val="left" w:pos="831"/>
        </w:tabs>
        <w:spacing w:before="4" w:line="322" w:lineRule="exact"/>
        <w:ind w:hanging="721"/>
        <w:jc w:val="both"/>
        <w:rPr>
          <w:sz w:val="28"/>
        </w:rPr>
      </w:pPr>
      <w:r>
        <w:rPr>
          <w:sz w:val="28"/>
        </w:rPr>
        <w:t>Проводит работу Совета профилактики в</w:t>
      </w:r>
      <w:r>
        <w:rPr>
          <w:spacing w:val="-3"/>
          <w:sz w:val="28"/>
        </w:rPr>
        <w:t xml:space="preserve"> </w:t>
      </w:r>
      <w:r>
        <w:rPr>
          <w:sz w:val="28"/>
        </w:rPr>
        <w:t>школе.</w:t>
      </w:r>
    </w:p>
    <w:p w:rsidR="00406429" w:rsidRDefault="00B74B89">
      <w:pPr>
        <w:pStyle w:val="a4"/>
        <w:numPr>
          <w:ilvl w:val="1"/>
          <w:numId w:val="5"/>
        </w:numPr>
        <w:tabs>
          <w:tab w:val="left" w:pos="831"/>
        </w:tabs>
        <w:ind w:right="141"/>
        <w:jc w:val="both"/>
        <w:rPr>
          <w:sz w:val="28"/>
        </w:rPr>
      </w:pPr>
      <w:r>
        <w:rPr>
          <w:sz w:val="28"/>
        </w:rPr>
        <w:t>Предоставляет в недельный срок характеристику на не</w:t>
      </w:r>
      <w:r w:rsidR="00305A6B">
        <w:rPr>
          <w:sz w:val="28"/>
        </w:rPr>
        <w:t>совершеннолетних по запросу КДН.</w:t>
      </w:r>
    </w:p>
    <w:p w:rsidR="009E1B97" w:rsidRDefault="00B74B89" w:rsidP="009E1B97">
      <w:pPr>
        <w:pStyle w:val="a4"/>
        <w:numPr>
          <w:ilvl w:val="1"/>
          <w:numId w:val="5"/>
        </w:numPr>
        <w:tabs>
          <w:tab w:val="left" w:pos="831"/>
        </w:tabs>
        <w:ind w:hanging="721"/>
        <w:rPr>
          <w:sz w:val="28"/>
        </w:rPr>
      </w:pPr>
      <w:r>
        <w:rPr>
          <w:sz w:val="28"/>
        </w:rPr>
        <w:t>Принимает участие в работе</w:t>
      </w:r>
      <w:r>
        <w:rPr>
          <w:spacing w:val="6"/>
          <w:sz w:val="28"/>
        </w:rPr>
        <w:t xml:space="preserve"> </w:t>
      </w:r>
      <w:r>
        <w:rPr>
          <w:sz w:val="28"/>
        </w:rPr>
        <w:t>КДН.</w:t>
      </w:r>
    </w:p>
    <w:p w:rsidR="009E1B97" w:rsidRDefault="009E1B97" w:rsidP="009E1B97">
      <w:pPr>
        <w:pStyle w:val="a4"/>
        <w:tabs>
          <w:tab w:val="left" w:pos="831"/>
        </w:tabs>
        <w:ind w:firstLine="0"/>
        <w:rPr>
          <w:sz w:val="28"/>
        </w:rPr>
      </w:pPr>
    </w:p>
    <w:p w:rsidR="00406429" w:rsidRPr="009E1B97" w:rsidRDefault="009E1B97" w:rsidP="009E1B97">
      <w:pPr>
        <w:pStyle w:val="a4"/>
        <w:tabs>
          <w:tab w:val="left" w:pos="831"/>
        </w:tabs>
        <w:ind w:firstLine="0"/>
        <w:rPr>
          <w:b/>
          <w:sz w:val="24"/>
          <w:szCs w:val="24"/>
        </w:rPr>
      </w:pPr>
      <w:r w:rsidRPr="009E1B97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 xml:space="preserve"> </w:t>
      </w:r>
      <w:r w:rsidR="00B74B89" w:rsidRPr="009E1B97">
        <w:rPr>
          <w:b/>
          <w:sz w:val="24"/>
          <w:szCs w:val="24"/>
        </w:rPr>
        <w:t>Порядок</w:t>
      </w:r>
      <w:r w:rsidR="00B74B89" w:rsidRPr="009E1B97">
        <w:rPr>
          <w:b/>
          <w:spacing w:val="-2"/>
          <w:sz w:val="24"/>
          <w:szCs w:val="24"/>
        </w:rPr>
        <w:t xml:space="preserve"> </w:t>
      </w:r>
      <w:r w:rsidR="00B74B89" w:rsidRPr="009E1B97">
        <w:rPr>
          <w:b/>
          <w:sz w:val="24"/>
          <w:szCs w:val="24"/>
        </w:rPr>
        <w:t>учета.</w:t>
      </w:r>
    </w:p>
    <w:p w:rsidR="00406429" w:rsidRDefault="00406429">
      <w:pPr>
        <w:pStyle w:val="a3"/>
        <w:spacing w:before="11"/>
        <w:ind w:left="0" w:firstLine="0"/>
        <w:jc w:val="left"/>
        <w:rPr>
          <w:b/>
          <w:i/>
          <w:sz w:val="27"/>
        </w:rPr>
      </w:pPr>
    </w:p>
    <w:p w:rsidR="00406429" w:rsidRDefault="00B74B89">
      <w:pPr>
        <w:pStyle w:val="a4"/>
        <w:numPr>
          <w:ilvl w:val="1"/>
          <w:numId w:val="4"/>
        </w:numPr>
        <w:tabs>
          <w:tab w:val="left" w:pos="829"/>
          <w:tab w:val="left" w:pos="831"/>
        </w:tabs>
        <w:ind w:hanging="721"/>
        <w:rPr>
          <w:b/>
          <w:sz w:val="28"/>
        </w:rPr>
      </w:pPr>
      <w:r>
        <w:rPr>
          <w:b/>
          <w:sz w:val="28"/>
        </w:rPr>
        <w:t>Учету подлежат семьи, где доминирует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фактор:</w:t>
      </w:r>
    </w:p>
    <w:p w:rsidR="00406429" w:rsidRDefault="00B74B89">
      <w:pPr>
        <w:pStyle w:val="a4"/>
        <w:numPr>
          <w:ilvl w:val="0"/>
          <w:numId w:val="3"/>
        </w:numPr>
        <w:tabs>
          <w:tab w:val="left" w:pos="469"/>
          <w:tab w:val="left" w:pos="471"/>
        </w:tabs>
        <w:spacing w:before="4" w:line="342" w:lineRule="exact"/>
        <w:ind w:hanging="361"/>
        <w:jc w:val="left"/>
        <w:rPr>
          <w:sz w:val="28"/>
        </w:rPr>
      </w:pPr>
      <w:r>
        <w:rPr>
          <w:sz w:val="28"/>
        </w:rPr>
        <w:t>Недостаточная психолого-педагогическая грамотность родителей;</w:t>
      </w:r>
    </w:p>
    <w:p w:rsidR="00406429" w:rsidRDefault="00B74B89">
      <w:pPr>
        <w:pStyle w:val="a4"/>
        <w:numPr>
          <w:ilvl w:val="0"/>
          <w:numId w:val="3"/>
        </w:numPr>
        <w:tabs>
          <w:tab w:val="left" w:pos="469"/>
          <w:tab w:val="left" w:pos="471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Жестокое обращение с</w:t>
      </w:r>
      <w:r>
        <w:rPr>
          <w:spacing w:val="5"/>
          <w:sz w:val="28"/>
        </w:rPr>
        <w:t xml:space="preserve"> </w:t>
      </w:r>
      <w:r>
        <w:rPr>
          <w:sz w:val="28"/>
        </w:rPr>
        <w:t>ребенком;</w:t>
      </w:r>
    </w:p>
    <w:p w:rsidR="00406429" w:rsidRDefault="00B74B89">
      <w:pPr>
        <w:pStyle w:val="a4"/>
        <w:numPr>
          <w:ilvl w:val="0"/>
          <w:numId w:val="3"/>
        </w:numPr>
        <w:tabs>
          <w:tab w:val="left" w:pos="469"/>
          <w:tab w:val="left" w:pos="471"/>
        </w:tabs>
        <w:spacing w:before="2" w:line="342" w:lineRule="exact"/>
        <w:ind w:hanging="361"/>
        <w:jc w:val="left"/>
        <w:rPr>
          <w:sz w:val="28"/>
        </w:rPr>
      </w:pPr>
      <w:r>
        <w:rPr>
          <w:sz w:val="28"/>
        </w:rPr>
        <w:t>Семья алкоголиков (оба</w:t>
      </w:r>
      <w:r>
        <w:rPr>
          <w:spacing w:val="4"/>
          <w:sz w:val="28"/>
        </w:rPr>
        <w:t xml:space="preserve"> </w:t>
      </w:r>
      <w:r>
        <w:rPr>
          <w:sz w:val="28"/>
        </w:rPr>
        <w:t>родителя);</w:t>
      </w:r>
    </w:p>
    <w:p w:rsidR="00406429" w:rsidRDefault="00B74B89">
      <w:pPr>
        <w:pStyle w:val="a4"/>
        <w:numPr>
          <w:ilvl w:val="0"/>
          <w:numId w:val="3"/>
        </w:numPr>
        <w:tabs>
          <w:tab w:val="left" w:pos="469"/>
          <w:tab w:val="left" w:pos="471"/>
        </w:tabs>
        <w:spacing w:before="5" w:line="235" w:lineRule="auto"/>
        <w:ind w:right="132"/>
        <w:jc w:val="left"/>
        <w:rPr>
          <w:sz w:val="28"/>
        </w:rPr>
      </w:pPr>
      <w:r>
        <w:rPr>
          <w:sz w:val="28"/>
        </w:rPr>
        <w:t>Неполная семья, где родитель алкоголик (мать-одиночка, утеря кормильца, ра</w:t>
      </w:r>
      <w:proofErr w:type="gramStart"/>
      <w:r>
        <w:rPr>
          <w:sz w:val="28"/>
        </w:rPr>
        <w:t>з-</w:t>
      </w:r>
      <w:proofErr w:type="gramEnd"/>
      <w:r>
        <w:rPr>
          <w:sz w:val="28"/>
        </w:rPr>
        <w:t xml:space="preserve"> вод);</w:t>
      </w:r>
    </w:p>
    <w:p w:rsidR="00406429" w:rsidRDefault="00B74B89">
      <w:pPr>
        <w:pStyle w:val="a4"/>
        <w:numPr>
          <w:ilvl w:val="0"/>
          <w:numId w:val="3"/>
        </w:numPr>
        <w:tabs>
          <w:tab w:val="left" w:pos="469"/>
          <w:tab w:val="left" w:pos="471"/>
        </w:tabs>
        <w:spacing w:before="6"/>
        <w:ind w:right="132"/>
        <w:jc w:val="left"/>
        <w:rPr>
          <w:sz w:val="28"/>
        </w:rPr>
      </w:pPr>
      <w:r>
        <w:rPr>
          <w:sz w:val="28"/>
        </w:rPr>
        <w:lastRenderedPageBreak/>
        <w:t xml:space="preserve">Родители лишены родительских прав, дети находятся в государственных </w:t>
      </w:r>
      <w:proofErr w:type="spellStart"/>
      <w:r>
        <w:rPr>
          <w:sz w:val="28"/>
        </w:rPr>
        <w:t>учр</w:t>
      </w:r>
      <w:proofErr w:type="gramStart"/>
      <w:r>
        <w:rPr>
          <w:sz w:val="28"/>
        </w:rPr>
        <w:t>е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ждениях</w:t>
      </w:r>
      <w:proofErr w:type="spellEnd"/>
      <w:r>
        <w:rPr>
          <w:sz w:val="28"/>
        </w:rPr>
        <w:t>;</w:t>
      </w:r>
    </w:p>
    <w:p w:rsidR="00406429" w:rsidRDefault="00B74B89">
      <w:pPr>
        <w:pStyle w:val="a4"/>
        <w:numPr>
          <w:ilvl w:val="0"/>
          <w:numId w:val="3"/>
        </w:numPr>
        <w:tabs>
          <w:tab w:val="left" w:pos="469"/>
          <w:tab w:val="left" w:pos="471"/>
        </w:tabs>
        <w:spacing w:before="2" w:line="342" w:lineRule="exact"/>
        <w:ind w:hanging="361"/>
        <w:jc w:val="left"/>
        <w:rPr>
          <w:sz w:val="28"/>
        </w:rPr>
      </w:pPr>
      <w:r>
        <w:rPr>
          <w:sz w:val="28"/>
        </w:rPr>
        <w:t>Родители ограничены в родительских правах, но дети проживают вместе с</w:t>
      </w:r>
      <w:r>
        <w:rPr>
          <w:spacing w:val="-37"/>
          <w:sz w:val="28"/>
        </w:rPr>
        <w:t xml:space="preserve"> </w:t>
      </w:r>
      <w:r>
        <w:rPr>
          <w:sz w:val="28"/>
        </w:rPr>
        <w:t>ними;</w:t>
      </w:r>
    </w:p>
    <w:p w:rsidR="00406429" w:rsidRDefault="00B74B89">
      <w:pPr>
        <w:pStyle w:val="a4"/>
        <w:numPr>
          <w:ilvl w:val="0"/>
          <w:numId w:val="3"/>
        </w:numPr>
        <w:tabs>
          <w:tab w:val="left" w:pos="469"/>
          <w:tab w:val="left" w:pos="471"/>
        </w:tabs>
        <w:spacing w:line="341" w:lineRule="exact"/>
        <w:ind w:hanging="361"/>
        <w:jc w:val="left"/>
        <w:rPr>
          <w:sz w:val="28"/>
        </w:rPr>
      </w:pPr>
      <w:r>
        <w:rPr>
          <w:sz w:val="28"/>
        </w:rPr>
        <w:t>Семья в состоянии развода или после</w:t>
      </w:r>
      <w:r>
        <w:rPr>
          <w:spacing w:val="5"/>
          <w:sz w:val="28"/>
        </w:rPr>
        <w:t xml:space="preserve"> </w:t>
      </w:r>
      <w:r>
        <w:rPr>
          <w:sz w:val="28"/>
        </w:rPr>
        <w:t>развода;</w:t>
      </w:r>
    </w:p>
    <w:p w:rsidR="00406429" w:rsidRDefault="00B74B89">
      <w:pPr>
        <w:pStyle w:val="a4"/>
        <w:numPr>
          <w:ilvl w:val="0"/>
          <w:numId w:val="3"/>
        </w:numPr>
        <w:tabs>
          <w:tab w:val="left" w:pos="469"/>
          <w:tab w:val="left" w:pos="471"/>
        </w:tabs>
        <w:spacing w:line="341" w:lineRule="exact"/>
        <w:ind w:hanging="361"/>
        <w:jc w:val="left"/>
        <w:rPr>
          <w:sz w:val="28"/>
        </w:rPr>
      </w:pPr>
      <w:r>
        <w:rPr>
          <w:sz w:val="28"/>
        </w:rPr>
        <w:t>Отчуждение родителей из-за</w:t>
      </w:r>
      <w:r>
        <w:rPr>
          <w:spacing w:val="4"/>
          <w:sz w:val="28"/>
        </w:rPr>
        <w:t xml:space="preserve"> </w:t>
      </w:r>
      <w:r>
        <w:rPr>
          <w:sz w:val="28"/>
        </w:rPr>
        <w:t>занятости;</w:t>
      </w:r>
    </w:p>
    <w:p w:rsidR="00406429" w:rsidRDefault="00B74B89">
      <w:pPr>
        <w:pStyle w:val="a4"/>
        <w:numPr>
          <w:ilvl w:val="0"/>
          <w:numId w:val="3"/>
        </w:numPr>
        <w:tabs>
          <w:tab w:val="left" w:pos="469"/>
          <w:tab w:val="left" w:pos="471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Полная семья, один из родителей</w:t>
      </w:r>
      <w:r>
        <w:rPr>
          <w:spacing w:val="8"/>
          <w:sz w:val="28"/>
        </w:rPr>
        <w:t xml:space="preserve"> </w:t>
      </w:r>
      <w:r>
        <w:rPr>
          <w:sz w:val="28"/>
        </w:rPr>
        <w:t>пьет;</w:t>
      </w:r>
    </w:p>
    <w:p w:rsidR="00406429" w:rsidRDefault="00B74B89">
      <w:pPr>
        <w:pStyle w:val="a4"/>
        <w:numPr>
          <w:ilvl w:val="0"/>
          <w:numId w:val="3"/>
        </w:numPr>
        <w:tabs>
          <w:tab w:val="left" w:pos="469"/>
          <w:tab w:val="left" w:pos="471"/>
        </w:tabs>
        <w:spacing w:before="8" w:line="235" w:lineRule="auto"/>
        <w:ind w:right="131"/>
        <w:jc w:val="left"/>
        <w:rPr>
          <w:sz w:val="28"/>
        </w:rPr>
      </w:pPr>
      <w:r>
        <w:rPr>
          <w:sz w:val="28"/>
        </w:rPr>
        <w:t>Отсутствие условий для воспитания детей (отсутствие работы, жилья у родит</w:t>
      </w:r>
      <w:proofErr w:type="gramStart"/>
      <w:r>
        <w:rPr>
          <w:sz w:val="28"/>
        </w:rPr>
        <w:t>е-</w:t>
      </w:r>
      <w:proofErr w:type="gramEnd"/>
      <w:r>
        <w:rPr>
          <w:sz w:val="28"/>
        </w:rPr>
        <w:t xml:space="preserve"> лей).</w:t>
      </w:r>
    </w:p>
    <w:p w:rsidR="00406429" w:rsidRDefault="00B74B89">
      <w:pPr>
        <w:pStyle w:val="1"/>
        <w:numPr>
          <w:ilvl w:val="1"/>
          <w:numId w:val="4"/>
        </w:numPr>
        <w:tabs>
          <w:tab w:val="left" w:pos="829"/>
          <w:tab w:val="left" w:pos="831"/>
        </w:tabs>
        <w:spacing w:before="1"/>
        <w:ind w:hanging="721"/>
      </w:pPr>
      <w:r>
        <w:t>Учету подлежат</w:t>
      </w:r>
      <w:r>
        <w:rPr>
          <w:spacing w:val="-1"/>
        </w:rPr>
        <w:t xml:space="preserve"> </w:t>
      </w:r>
      <w:r>
        <w:t>несовершеннолетние:</w:t>
      </w:r>
    </w:p>
    <w:p w:rsidR="00406429" w:rsidRDefault="00B74B89">
      <w:pPr>
        <w:pStyle w:val="a4"/>
        <w:numPr>
          <w:ilvl w:val="0"/>
          <w:numId w:val="3"/>
        </w:numPr>
        <w:tabs>
          <w:tab w:val="left" w:pos="469"/>
          <w:tab w:val="left" w:pos="471"/>
        </w:tabs>
        <w:spacing w:before="4" w:line="342" w:lineRule="exact"/>
        <w:ind w:hanging="361"/>
        <w:jc w:val="left"/>
        <w:rPr>
          <w:sz w:val="28"/>
        </w:rPr>
      </w:pPr>
      <w:proofErr w:type="gramStart"/>
      <w:r>
        <w:rPr>
          <w:sz w:val="28"/>
        </w:rPr>
        <w:t>Имеющие</w:t>
      </w:r>
      <w:proofErr w:type="gramEnd"/>
      <w:r>
        <w:rPr>
          <w:sz w:val="28"/>
        </w:rPr>
        <w:t xml:space="preserve"> склонность к вредным</w:t>
      </w:r>
      <w:r>
        <w:rPr>
          <w:spacing w:val="2"/>
          <w:sz w:val="28"/>
        </w:rPr>
        <w:t xml:space="preserve"> </w:t>
      </w:r>
      <w:r>
        <w:rPr>
          <w:sz w:val="28"/>
        </w:rPr>
        <w:t>привычкам;</w:t>
      </w:r>
    </w:p>
    <w:p w:rsidR="00406429" w:rsidRDefault="00B74B89">
      <w:pPr>
        <w:pStyle w:val="a4"/>
        <w:numPr>
          <w:ilvl w:val="0"/>
          <w:numId w:val="3"/>
        </w:numPr>
        <w:tabs>
          <w:tab w:val="left" w:pos="469"/>
          <w:tab w:val="left" w:pos="471"/>
        </w:tabs>
        <w:ind w:right="142"/>
        <w:jc w:val="left"/>
        <w:rPr>
          <w:sz w:val="28"/>
        </w:rPr>
      </w:pPr>
      <w:r>
        <w:rPr>
          <w:sz w:val="28"/>
        </w:rPr>
        <w:t>Регулярно или систематически пропускающие занятия без уважительных причин (свыше 50 часов и, не аттестованные за</w:t>
      </w:r>
      <w:r>
        <w:rPr>
          <w:spacing w:val="14"/>
          <w:sz w:val="28"/>
        </w:rPr>
        <w:t xml:space="preserve"> </w:t>
      </w:r>
      <w:r>
        <w:rPr>
          <w:sz w:val="28"/>
        </w:rPr>
        <w:t>четверть);</w:t>
      </w:r>
    </w:p>
    <w:p w:rsidR="00406429" w:rsidRDefault="00B74B89">
      <w:pPr>
        <w:pStyle w:val="a4"/>
        <w:numPr>
          <w:ilvl w:val="0"/>
          <w:numId w:val="3"/>
        </w:numPr>
        <w:tabs>
          <w:tab w:val="left" w:pos="469"/>
          <w:tab w:val="left" w:pos="471"/>
        </w:tabs>
        <w:spacing w:before="1" w:line="340" w:lineRule="exact"/>
        <w:ind w:hanging="361"/>
        <w:jc w:val="left"/>
        <w:rPr>
          <w:sz w:val="28"/>
        </w:rPr>
      </w:pPr>
      <w:proofErr w:type="gramStart"/>
      <w:r>
        <w:rPr>
          <w:sz w:val="28"/>
        </w:rPr>
        <w:t>Имеющие</w:t>
      </w:r>
      <w:proofErr w:type="gramEnd"/>
      <w:r>
        <w:rPr>
          <w:sz w:val="28"/>
        </w:rPr>
        <w:t xml:space="preserve"> склонность к </w:t>
      </w:r>
      <w:proofErr w:type="spellStart"/>
      <w:r>
        <w:rPr>
          <w:sz w:val="28"/>
        </w:rPr>
        <w:t>девиантному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поведению.</w:t>
      </w:r>
    </w:p>
    <w:p w:rsidR="00406429" w:rsidRDefault="00B74B89">
      <w:pPr>
        <w:pStyle w:val="a4"/>
        <w:numPr>
          <w:ilvl w:val="1"/>
          <w:numId w:val="4"/>
        </w:numPr>
        <w:tabs>
          <w:tab w:val="left" w:pos="831"/>
        </w:tabs>
        <w:ind w:right="140"/>
        <w:jc w:val="both"/>
        <w:rPr>
          <w:sz w:val="28"/>
        </w:rPr>
      </w:pPr>
      <w:r>
        <w:rPr>
          <w:sz w:val="28"/>
        </w:rPr>
        <w:t>Решение о</w:t>
      </w:r>
      <w:r w:rsidR="00305A6B">
        <w:rPr>
          <w:sz w:val="28"/>
        </w:rPr>
        <w:t>б</w:t>
      </w:r>
      <w:r>
        <w:rPr>
          <w:sz w:val="28"/>
        </w:rPr>
        <w:t xml:space="preserve"> </w:t>
      </w:r>
      <w:r w:rsidR="00305A6B">
        <w:rPr>
          <w:sz w:val="28"/>
        </w:rPr>
        <w:t xml:space="preserve">организации ИПР </w:t>
      </w:r>
      <w:r>
        <w:rPr>
          <w:sz w:val="28"/>
        </w:rPr>
        <w:t xml:space="preserve">выносится на Совете по профилактике </w:t>
      </w:r>
    </w:p>
    <w:p w:rsidR="00406429" w:rsidRDefault="00B74B89">
      <w:pPr>
        <w:pStyle w:val="a4"/>
        <w:numPr>
          <w:ilvl w:val="1"/>
          <w:numId w:val="4"/>
        </w:numPr>
        <w:tabs>
          <w:tab w:val="left" w:pos="831"/>
        </w:tabs>
        <w:ind w:right="138"/>
        <w:jc w:val="both"/>
        <w:rPr>
          <w:sz w:val="28"/>
        </w:rPr>
      </w:pPr>
      <w:r>
        <w:rPr>
          <w:sz w:val="28"/>
        </w:rPr>
        <w:t>До принятия решения о</w:t>
      </w:r>
      <w:r w:rsidR="00305A6B">
        <w:rPr>
          <w:sz w:val="28"/>
        </w:rPr>
        <w:t xml:space="preserve">б </w:t>
      </w:r>
      <w:r w:rsidR="00AE7EE1">
        <w:rPr>
          <w:sz w:val="28"/>
        </w:rPr>
        <w:t xml:space="preserve">организации </w:t>
      </w:r>
      <w:r w:rsidR="00305A6B">
        <w:rPr>
          <w:sz w:val="28"/>
        </w:rPr>
        <w:t>ИПР</w:t>
      </w:r>
      <w:r>
        <w:rPr>
          <w:sz w:val="28"/>
        </w:rPr>
        <w:t xml:space="preserve"> </w:t>
      </w:r>
      <w:r w:rsidR="00305A6B">
        <w:rPr>
          <w:sz w:val="28"/>
        </w:rPr>
        <w:t>классный руководитель (воспита</w:t>
      </w:r>
      <w:r>
        <w:rPr>
          <w:sz w:val="28"/>
        </w:rPr>
        <w:t>тель, социальный педагог) проводит подгот</w:t>
      </w:r>
      <w:r w:rsidR="00305A6B">
        <w:rPr>
          <w:sz w:val="28"/>
        </w:rPr>
        <w:t>овительную работу: посещает се</w:t>
      </w:r>
      <w:r>
        <w:rPr>
          <w:sz w:val="28"/>
        </w:rPr>
        <w:t>мью, беседует с родителями (или лицами их</w:t>
      </w:r>
      <w:r w:rsidR="00305A6B">
        <w:rPr>
          <w:sz w:val="28"/>
        </w:rPr>
        <w:t xml:space="preserve"> заменяющими), выясняет все ас</w:t>
      </w:r>
      <w:r>
        <w:rPr>
          <w:sz w:val="28"/>
        </w:rPr>
        <w:t xml:space="preserve">пекты проблемы и возможные причины ее </w:t>
      </w:r>
      <w:r w:rsidR="00AE7EE1">
        <w:rPr>
          <w:sz w:val="28"/>
        </w:rPr>
        <w:t>возникновения, с согласия несо</w:t>
      </w:r>
      <w:r>
        <w:rPr>
          <w:sz w:val="28"/>
        </w:rPr>
        <w:t>вершеннолетнего (или родителей) организ</w:t>
      </w:r>
      <w:r w:rsidR="00AE7EE1">
        <w:rPr>
          <w:sz w:val="28"/>
        </w:rPr>
        <w:t>ует консультацию психолога, со</w:t>
      </w:r>
      <w:r>
        <w:rPr>
          <w:sz w:val="28"/>
        </w:rPr>
        <w:t>ставляет психолого-педагогическую</w:t>
      </w:r>
      <w:r>
        <w:rPr>
          <w:spacing w:val="2"/>
          <w:sz w:val="28"/>
        </w:rPr>
        <w:t xml:space="preserve"> </w:t>
      </w:r>
      <w:r>
        <w:rPr>
          <w:sz w:val="28"/>
        </w:rPr>
        <w:t>характеристику.</w:t>
      </w:r>
    </w:p>
    <w:p w:rsidR="00406429" w:rsidRDefault="00B74B89">
      <w:pPr>
        <w:pStyle w:val="a4"/>
        <w:numPr>
          <w:ilvl w:val="1"/>
          <w:numId w:val="4"/>
        </w:numPr>
        <w:tabs>
          <w:tab w:val="left" w:pos="831"/>
        </w:tabs>
        <w:ind w:right="126"/>
        <w:jc w:val="both"/>
        <w:rPr>
          <w:sz w:val="28"/>
        </w:rPr>
      </w:pPr>
      <w:r>
        <w:rPr>
          <w:sz w:val="28"/>
        </w:rPr>
        <w:t>Совет профилактики, рассмотрев представленные документы (психолог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педагогическую характеристику, акт обследования, объяснительные и другие документы) принимает решение о</w:t>
      </w:r>
      <w:r w:rsidR="00DE03BD">
        <w:rPr>
          <w:sz w:val="28"/>
        </w:rPr>
        <w:t>б организации профил</w:t>
      </w:r>
      <w:r w:rsidR="00AE7EE1">
        <w:rPr>
          <w:sz w:val="28"/>
        </w:rPr>
        <w:t xml:space="preserve">актической </w:t>
      </w:r>
      <w:r w:rsidR="00305A6B">
        <w:rPr>
          <w:sz w:val="28"/>
        </w:rPr>
        <w:t>работы</w:t>
      </w:r>
      <w:r>
        <w:rPr>
          <w:sz w:val="28"/>
        </w:rPr>
        <w:t xml:space="preserve"> </w:t>
      </w:r>
      <w:r w:rsidR="00AE7EE1">
        <w:rPr>
          <w:sz w:val="28"/>
        </w:rPr>
        <w:t xml:space="preserve">с </w:t>
      </w:r>
      <w:r w:rsidR="00305A6B">
        <w:rPr>
          <w:sz w:val="28"/>
        </w:rPr>
        <w:t>семьей</w:t>
      </w:r>
      <w:r>
        <w:rPr>
          <w:sz w:val="28"/>
        </w:rPr>
        <w:t xml:space="preserve"> и планирует основные направления работы.</w:t>
      </w:r>
    </w:p>
    <w:p w:rsidR="00406429" w:rsidRDefault="00B74B89">
      <w:pPr>
        <w:pStyle w:val="a4"/>
        <w:numPr>
          <w:ilvl w:val="1"/>
          <w:numId w:val="4"/>
        </w:numPr>
        <w:tabs>
          <w:tab w:val="left" w:pos="831"/>
        </w:tabs>
        <w:ind w:right="138"/>
        <w:jc w:val="both"/>
        <w:rPr>
          <w:sz w:val="28"/>
        </w:rPr>
      </w:pPr>
      <w:r>
        <w:rPr>
          <w:sz w:val="28"/>
        </w:rPr>
        <w:t xml:space="preserve">Решение о </w:t>
      </w:r>
      <w:r w:rsidR="00305A6B">
        <w:rPr>
          <w:sz w:val="28"/>
        </w:rPr>
        <w:t xml:space="preserve">прекращении </w:t>
      </w:r>
      <w:r w:rsidR="00DE03BD">
        <w:rPr>
          <w:sz w:val="28"/>
        </w:rPr>
        <w:t>профи</w:t>
      </w:r>
      <w:r w:rsidR="00305A6B">
        <w:rPr>
          <w:sz w:val="28"/>
        </w:rPr>
        <w:t xml:space="preserve">лактической работы  </w:t>
      </w:r>
      <w:r>
        <w:rPr>
          <w:sz w:val="28"/>
        </w:rPr>
        <w:t xml:space="preserve">принимается в случае положительного результата проведенных мероприятий, устойчивой тенденции к улучшению или полного решения проблемы, которая стала причиной </w:t>
      </w:r>
      <w:r w:rsidR="00DE03BD">
        <w:rPr>
          <w:sz w:val="28"/>
        </w:rPr>
        <w:t>организации профи</w:t>
      </w:r>
      <w:r w:rsidR="00305A6B">
        <w:rPr>
          <w:sz w:val="28"/>
        </w:rPr>
        <w:t>лактической работы</w:t>
      </w:r>
    </w:p>
    <w:p w:rsidR="009E1B97" w:rsidRDefault="00B74B89" w:rsidP="009E1B97">
      <w:pPr>
        <w:pStyle w:val="a3"/>
        <w:spacing w:line="321" w:lineRule="exact"/>
        <w:ind w:left="868" w:firstLine="0"/>
      </w:pPr>
      <w:r>
        <w:t xml:space="preserve">Решение о </w:t>
      </w:r>
      <w:r w:rsidR="00305A6B">
        <w:t>прекращении п</w:t>
      </w:r>
      <w:r w:rsidR="00DE03BD">
        <w:t>рофи</w:t>
      </w:r>
      <w:r w:rsidR="00305A6B">
        <w:t xml:space="preserve">лактической работы </w:t>
      </w:r>
      <w:r>
        <w:t>принимается на Совете профилактики.</w:t>
      </w:r>
    </w:p>
    <w:p w:rsidR="009E1B97" w:rsidRDefault="009E1B97" w:rsidP="009E1B97">
      <w:pPr>
        <w:pStyle w:val="a3"/>
        <w:spacing w:line="321" w:lineRule="exact"/>
        <w:ind w:left="868" w:firstLine="0"/>
      </w:pPr>
    </w:p>
    <w:p w:rsidR="00406429" w:rsidRPr="009E1B97" w:rsidRDefault="009E1B97" w:rsidP="009E1B97">
      <w:pPr>
        <w:pStyle w:val="a3"/>
        <w:spacing w:line="321" w:lineRule="exact"/>
        <w:ind w:left="868" w:firstLine="0"/>
        <w:rPr>
          <w:b/>
        </w:rPr>
      </w:pPr>
      <w:r w:rsidRPr="009E1B97">
        <w:rPr>
          <w:b/>
        </w:rPr>
        <w:t>4.</w:t>
      </w:r>
      <w:r w:rsidR="00B74B89" w:rsidRPr="009E1B97">
        <w:rPr>
          <w:b/>
        </w:rPr>
        <w:t>Содержание работы с семьями, находящимися в социально опасном</w:t>
      </w:r>
      <w:r w:rsidR="00B74B89" w:rsidRPr="009E1B97">
        <w:rPr>
          <w:b/>
          <w:spacing w:val="-21"/>
        </w:rPr>
        <w:t xml:space="preserve"> </w:t>
      </w:r>
      <w:r>
        <w:rPr>
          <w:b/>
        </w:rPr>
        <w:t>поло</w:t>
      </w:r>
      <w:r w:rsidR="00B74B89" w:rsidRPr="009E1B97">
        <w:rPr>
          <w:b/>
        </w:rPr>
        <w:t xml:space="preserve">жении </w:t>
      </w:r>
    </w:p>
    <w:p w:rsidR="00406429" w:rsidRDefault="00B74B89">
      <w:pPr>
        <w:pStyle w:val="a4"/>
        <w:numPr>
          <w:ilvl w:val="1"/>
          <w:numId w:val="2"/>
        </w:numPr>
        <w:tabs>
          <w:tab w:val="left" w:pos="831"/>
        </w:tabs>
        <w:ind w:right="141"/>
        <w:jc w:val="both"/>
        <w:rPr>
          <w:sz w:val="28"/>
        </w:rPr>
      </w:pPr>
      <w:r>
        <w:rPr>
          <w:sz w:val="28"/>
        </w:rPr>
        <w:t xml:space="preserve">Классный руководитель в зависимости от степени неблагополучия семьи </w:t>
      </w:r>
      <w:proofErr w:type="spellStart"/>
      <w:r>
        <w:rPr>
          <w:sz w:val="28"/>
        </w:rPr>
        <w:t>п</w:t>
      </w:r>
      <w:proofErr w:type="gramStart"/>
      <w:r>
        <w:rPr>
          <w:sz w:val="28"/>
        </w:rPr>
        <w:t>е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риодически</w:t>
      </w:r>
      <w:proofErr w:type="spellEnd"/>
      <w:r>
        <w:rPr>
          <w:sz w:val="28"/>
        </w:rPr>
        <w:t xml:space="preserve"> посещает семьи для контроля за ситуацией и оказания помощи; каждое посещение оформляется контрольным актом с анализом доминирую- </w:t>
      </w:r>
      <w:proofErr w:type="spellStart"/>
      <w:r>
        <w:rPr>
          <w:sz w:val="28"/>
        </w:rPr>
        <w:t>щего</w:t>
      </w:r>
      <w:proofErr w:type="spellEnd"/>
      <w:r>
        <w:rPr>
          <w:sz w:val="28"/>
        </w:rPr>
        <w:t xml:space="preserve"> фактора в характеристике</w:t>
      </w:r>
      <w:r>
        <w:rPr>
          <w:spacing w:val="3"/>
          <w:sz w:val="28"/>
        </w:rPr>
        <w:t xml:space="preserve"> </w:t>
      </w:r>
      <w:r>
        <w:rPr>
          <w:sz w:val="28"/>
        </w:rPr>
        <w:t>семьи:</w:t>
      </w:r>
    </w:p>
    <w:p w:rsidR="00406429" w:rsidRDefault="00B74B89">
      <w:pPr>
        <w:pStyle w:val="a4"/>
        <w:numPr>
          <w:ilvl w:val="0"/>
          <w:numId w:val="1"/>
        </w:numPr>
        <w:tabs>
          <w:tab w:val="left" w:pos="831"/>
        </w:tabs>
        <w:spacing w:before="13" w:line="235" w:lineRule="auto"/>
        <w:ind w:right="138"/>
        <w:rPr>
          <w:sz w:val="28"/>
        </w:rPr>
      </w:pPr>
      <w:r>
        <w:rPr>
          <w:sz w:val="28"/>
        </w:rPr>
        <w:t xml:space="preserve">1 раз в неделю - посещение семей, </w:t>
      </w:r>
      <w:r>
        <w:rPr>
          <w:spacing w:val="-3"/>
          <w:sz w:val="28"/>
        </w:rPr>
        <w:t xml:space="preserve">где </w:t>
      </w:r>
      <w:r>
        <w:rPr>
          <w:sz w:val="28"/>
        </w:rPr>
        <w:t>родители дебоширят, допускают ф</w:t>
      </w:r>
      <w:proofErr w:type="gramStart"/>
      <w:r>
        <w:rPr>
          <w:sz w:val="28"/>
        </w:rPr>
        <w:t>и-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зическое</w:t>
      </w:r>
      <w:proofErr w:type="spellEnd"/>
      <w:r>
        <w:rPr>
          <w:sz w:val="28"/>
        </w:rPr>
        <w:t xml:space="preserve"> насилие в отношении детей, где дети</w:t>
      </w:r>
      <w:r>
        <w:rPr>
          <w:spacing w:val="4"/>
          <w:sz w:val="28"/>
        </w:rPr>
        <w:t xml:space="preserve"> </w:t>
      </w:r>
      <w:r>
        <w:rPr>
          <w:sz w:val="28"/>
        </w:rPr>
        <w:t>голодают;</w:t>
      </w:r>
    </w:p>
    <w:p w:rsidR="00406429" w:rsidRDefault="00B74B89">
      <w:pPr>
        <w:pStyle w:val="a4"/>
        <w:numPr>
          <w:ilvl w:val="0"/>
          <w:numId w:val="1"/>
        </w:numPr>
        <w:tabs>
          <w:tab w:val="left" w:pos="831"/>
        </w:tabs>
        <w:spacing w:before="8" w:line="237" w:lineRule="auto"/>
        <w:ind w:right="138"/>
        <w:rPr>
          <w:sz w:val="28"/>
        </w:rPr>
      </w:pPr>
      <w:r>
        <w:rPr>
          <w:sz w:val="28"/>
        </w:rPr>
        <w:t xml:space="preserve">1 раз в месяц - посещение семей, где родители злоупотребляют спиртными напитками, наркотическими веществами, не контролируют поведение </w:t>
      </w:r>
      <w:proofErr w:type="spellStart"/>
      <w:r>
        <w:rPr>
          <w:sz w:val="28"/>
        </w:rPr>
        <w:t>ребе</w:t>
      </w:r>
      <w:proofErr w:type="gramStart"/>
      <w:r>
        <w:rPr>
          <w:sz w:val="28"/>
        </w:rPr>
        <w:t>н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ка, являются правонарушителями или ребенок является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правонарушителем;</w:t>
      </w:r>
    </w:p>
    <w:p w:rsidR="00406429" w:rsidRDefault="00B74B89">
      <w:pPr>
        <w:pStyle w:val="a4"/>
        <w:numPr>
          <w:ilvl w:val="0"/>
          <w:numId w:val="1"/>
        </w:numPr>
        <w:tabs>
          <w:tab w:val="left" w:pos="831"/>
        </w:tabs>
        <w:spacing w:before="10" w:line="340" w:lineRule="exact"/>
        <w:ind w:hanging="361"/>
        <w:rPr>
          <w:sz w:val="28"/>
        </w:rPr>
      </w:pPr>
      <w:r>
        <w:rPr>
          <w:sz w:val="28"/>
        </w:rPr>
        <w:t>2 раза в год - посещение семьи группы</w:t>
      </w:r>
      <w:r>
        <w:rPr>
          <w:spacing w:val="12"/>
          <w:sz w:val="28"/>
        </w:rPr>
        <w:t xml:space="preserve"> </w:t>
      </w:r>
      <w:r>
        <w:rPr>
          <w:sz w:val="28"/>
        </w:rPr>
        <w:t>риска;</w:t>
      </w:r>
    </w:p>
    <w:p w:rsidR="00406429" w:rsidRDefault="00B74B89">
      <w:pPr>
        <w:pStyle w:val="a3"/>
        <w:ind w:left="470" w:right="139" w:firstLine="422"/>
      </w:pPr>
      <w:r>
        <w:t>классный руководитель планирует и контролирует занятость учащихся во второй половине дня, в каникулы, посещаемость уроков, текущую и итоговую успеваемость учащихся;</w:t>
      </w:r>
    </w:p>
    <w:p w:rsidR="00406429" w:rsidRDefault="00B74B89">
      <w:pPr>
        <w:pStyle w:val="a4"/>
        <w:numPr>
          <w:ilvl w:val="0"/>
          <w:numId w:val="3"/>
        </w:numPr>
        <w:tabs>
          <w:tab w:val="left" w:pos="471"/>
        </w:tabs>
        <w:spacing w:before="2" w:line="237" w:lineRule="auto"/>
        <w:ind w:right="136"/>
        <w:rPr>
          <w:sz w:val="28"/>
        </w:rPr>
      </w:pPr>
      <w:r>
        <w:rPr>
          <w:sz w:val="28"/>
        </w:rPr>
        <w:t>о проведенных мероприятиях классный руководитель (социальный педагог) д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кладывает</w:t>
      </w:r>
      <w:proofErr w:type="spellEnd"/>
      <w:r>
        <w:rPr>
          <w:sz w:val="28"/>
        </w:rPr>
        <w:t xml:space="preserve"> на Совете профилактики, педагогическом совете, совещании при </w:t>
      </w:r>
      <w:proofErr w:type="spellStart"/>
      <w:r>
        <w:rPr>
          <w:sz w:val="28"/>
        </w:rPr>
        <w:t>ди</w:t>
      </w:r>
      <w:proofErr w:type="spellEnd"/>
      <w:r>
        <w:rPr>
          <w:sz w:val="28"/>
        </w:rPr>
        <w:t xml:space="preserve">- </w:t>
      </w:r>
      <w:r>
        <w:rPr>
          <w:sz w:val="28"/>
        </w:rPr>
        <w:lastRenderedPageBreak/>
        <w:t>ректоре,</w:t>
      </w:r>
      <w:r>
        <w:rPr>
          <w:spacing w:val="3"/>
          <w:sz w:val="28"/>
        </w:rPr>
        <w:t xml:space="preserve"> </w:t>
      </w:r>
      <w:r>
        <w:rPr>
          <w:sz w:val="28"/>
        </w:rPr>
        <w:t>планерке;</w:t>
      </w:r>
    </w:p>
    <w:p w:rsidR="00406429" w:rsidRDefault="00B74B89">
      <w:pPr>
        <w:pStyle w:val="a4"/>
        <w:numPr>
          <w:ilvl w:val="0"/>
          <w:numId w:val="3"/>
        </w:numPr>
        <w:tabs>
          <w:tab w:val="left" w:pos="471"/>
        </w:tabs>
        <w:spacing w:before="5"/>
        <w:ind w:right="141"/>
        <w:rPr>
          <w:sz w:val="28"/>
        </w:rPr>
      </w:pPr>
      <w:r>
        <w:rPr>
          <w:sz w:val="28"/>
        </w:rPr>
        <w:t xml:space="preserve">коллегиально составляется программа </w:t>
      </w:r>
      <w:proofErr w:type="spellStart"/>
      <w:r>
        <w:rPr>
          <w:sz w:val="28"/>
        </w:rPr>
        <w:t>общепрофилактической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реабилитацио</w:t>
      </w:r>
      <w:proofErr w:type="gramStart"/>
      <w:r>
        <w:rPr>
          <w:sz w:val="28"/>
        </w:rPr>
        <w:t>н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ной работы с</w:t>
      </w:r>
      <w:r>
        <w:rPr>
          <w:spacing w:val="3"/>
          <w:sz w:val="28"/>
        </w:rPr>
        <w:t xml:space="preserve"> </w:t>
      </w:r>
      <w:r>
        <w:rPr>
          <w:sz w:val="28"/>
        </w:rPr>
        <w:t>семьей;</w:t>
      </w:r>
    </w:p>
    <w:p w:rsidR="00406429" w:rsidRDefault="00B74B89">
      <w:pPr>
        <w:pStyle w:val="a4"/>
        <w:numPr>
          <w:ilvl w:val="0"/>
          <w:numId w:val="3"/>
        </w:numPr>
        <w:tabs>
          <w:tab w:val="left" w:pos="471"/>
        </w:tabs>
        <w:spacing w:before="5" w:line="237" w:lineRule="auto"/>
        <w:ind w:right="136"/>
        <w:rPr>
          <w:sz w:val="28"/>
        </w:rPr>
      </w:pPr>
      <w:r>
        <w:rPr>
          <w:sz w:val="28"/>
        </w:rPr>
        <w:t xml:space="preserve">о всех значимых изменениях (негативных и позитивных) классный руководитель (психолог, социальный педагог) докладывает заместителю директора по </w:t>
      </w:r>
      <w:proofErr w:type="spellStart"/>
      <w:r>
        <w:rPr>
          <w:sz w:val="28"/>
        </w:rPr>
        <w:t>воспит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тельной работе.</w:t>
      </w:r>
    </w:p>
    <w:p w:rsidR="00406429" w:rsidRDefault="00B74B89">
      <w:pPr>
        <w:pStyle w:val="a4"/>
        <w:numPr>
          <w:ilvl w:val="1"/>
          <w:numId w:val="2"/>
        </w:numPr>
        <w:tabs>
          <w:tab w:val="left" w:pos="831"/>
        </w:tabs>
        <w:ind w:right="129"/>
        <w:jc w:val="both"/>
        <w:rPr>
          <w:sz w:val="28"/>
        </w:rPr>
      </w:pPr>
      <w:r>
        <w:rPr>
          <w:sz w:val="28"/>
        </w:rPr>
        <w:t xml:space="preserve">Образовательное учреждение реализует межведомственный подход к </w:t>
      </w:r>
      <w:proofErr w:type="spellStart"/>
      <w:r>
        <w:rPr>
          <w:sz w:val="28"/>
        </w:rPr>
        <w:t>реаб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литационному</w:t>
      </w:r>
      <w:proofErr w:type="spellEnd"/>
      <w:r>
        <w:rPr>
          <w:sz w:val="28"/>
        </w:rPr>
        <w:t xml:space="preserve"> процессу, основанный </w:t>
      </w:r>
      <w:r>
        <w:rPr>
          <w:spacing w:val="2"/>
          <w:sz w:val="28"/>
        </w:rPr>
        <w:t xml:space="preserve">на </w:t>
      </w:r>
      <w:r>
        <w:rPr>
          <w:sz w:val="28"/>
        </w:rPr>
        <w:t xml:space="preserve">единой информационной базе. </w:t>
      </w:r>
      <w:proofErr w:type="spellStart"/>
      <w:r>
        <w:rPr>
          <w:sz w:val="28"/>
        </w:rPr>
        <w:t>Обе</w:t>
      </w:r>
      <w:proofErr w:type="gramStart"/>
      <w:r>
        <w:rPr>
          <w:sz w:val="28"/>
        </w:rPr>
        <w:t>с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печивает</w:t>
      </w:r>
      <w:proofErr w:type="spellEnd"/>
      <w:r>
        <w:rPr>
          <w:sz w:val="28"/>
        </w:rPr>
        <w:t xml:space="preserve"> защиту прав и законных интересов</w:t>
      </w:r>
      <w:r>
        <w:rPr>
          <w:spacing w:val="-14"/>
          <w:sz w:val="28"/>
        </w:rPr>
        <w:t xml:space="preserve"> </w:t>
      </w:r>
      <w:r>
        <w:rPr>
          <w:sz w:val="28"/>
        </w:rPr>
        <w:t>несовершеннолетних.</w:t>
      </w:r>
    </w:p>
    <w:sectPr w:rsidR="00406429" w:rsidSect="006C4034">
      <w:pgSz w:w="11910" w:h="16840"/>
      <w:pgMar w:top="760" w:right="7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41989"/>
    <w:multiLevelType w:val="hybridMultilevel"/>
    <w:tmpl w:val="B980FF52"/>
    <w:lvl w:ilvl="0" w:tplc="8D825DD0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62CE0A02">
      <w:numFmt w:val="bullet"/>
      <w:lvlText w:val="•"/>
      <w:lvlJc w:val="left"/>
      <w:pPr>
        <w:ind w:left="1476" w:hanging="360"/>
      </w:pPr>
      <w:rPr>
        <w:rFonts w:hint="default"/>
        <w:lang w:val="ru-RU" w:eastAsia="ru-RU" w:bidi="ru-RU"/>
      </w:rPr>
    </w:lvl>
    <w:lvl w:ilvl="2" w:tplc="59848C9A">
      <w:numFmt w:val="bullet"/>
      <w:lvlText w:val="•"/>
      <w:lvlJc w:val="left"/>
      <w:pPr>
        <w:ind w:left="2472" w:hanging="360"/>
      </w:pPr>
      <w:rPr>
        <w:rFonts w:hint="default"/>
        <w:lang w:val="ru-RU" w:eastAsia="ru-RU" w:bidi="ru-RU"/>
      </w:rPr>
    </w:lvl>
    <w:lvl w:ilvl="3" w:tplc="78F6FD40">
      <w:numFmt w:val="bullet"/>
      <w:lvlText w:val="•"/>
      <w:lvlJc w:val="left"/>
      <w:pPr>
        <w:ind w:left="3469" w:hanging="360"/>
      </w:pPr>
      <w:rPr>
        <w:rFonts w:hint="default"/>
        <w:lang w:val="ru-RU" w:eastAsia="ru-RU" w:bidi="ru-RU"/>
      </w:rPr>
    </w:lvl>
    <w:lvl w:ilvl="4" w:tplc="22821B80">
      <w:numFmt w:val="bullet"/>
      <w:lvlText w:val="•"/>
      <w:lvlJc w:val="left"/>
      <w:pPr>
        <w:ind w:left="4465" w:hanging="360"/>
      </w:pPr>
      <w:rPr>
        <w:rFonts w:hint="default"/>
        <w:lang w:val="ru-RU" w:eastAsia="ru-RU" w:bidi="ru-RU"/>
      </w:rPr>
    </w:lvl>
    <w:lvl w:ilvl="5" w:tplc="7C16C1A4">
      <w:numFmt w:val="bullet"/>
      <w:lvlText w:val="•"/>
      <w:lvlJc w:val="left"/>
      <w:pPr>
        <w:ind w:left="5462" w:hanging="360"/>
      </w:pPr>
      <w:rPr>
        <w:rFonts w:hint="default"/>
        <w:lang w:val="ru-RU" w:eastAsia="ru-RU" w:bidi="ru-RU"/>
      </w:rPr>
    </w:lvl>
    <w:lvl w:ilvl="6" w:tplc="2392EAFA">
      <w:numFmt w:val="bullet"/>
      <w:lvlText w:val="•"/>
      <w:lvlJc w:val="left"/>
      <w:pPr>
        <w:ind w:left="6458" w:hanging="360"/>
      </w:pPr>
      <w:rPr>
        <w:rFonts w:hint="default"/>
        <w:lang w:val="ru-RU" w:eastAsia="ru-RU" w:bidi="ru-RU"/>
      </w:rPr>
    </w:lvl>
    <w:lvl w:ilvl="7" w:tplc="1CC04DB6">
      <w:numFmt w:val="bullet"/>
      <w:lvlText w:val="•"/>
      <w:lvlJc w:val="left"/>
      <w:pPr>
        <w:ind w:left="7454" w:hanging="360"/>
      </w:pPr>
      <w:rPr>
        <w:rFonts w:hint="default"/>
        <w:lang w:val="ru-RU" w:eastAsia="ru-RU" w:bidi="ru-RU"/>
      </w:rPr>
    </w:lvl>
    <w:lvl w:ilvl="8" w:tplc="8FA67094">
      <w:numFmt w:val="bullet"/>
      <w:lvlText w:val="•"/>
      <w:lvlJc w:val="left"/>
      <w:pPr>
        <w:ind w:left="8451" w:hanging="360"/>
      </w:pPr>
      <w:rPr>
        <w:rFonts w:hint="default"/>
        <w:lang w:val="ru-RU" w:eastAsia="ru-RU" w:bidi="ru-RU"/>
      </w:rPr>
    </w:lvl>
  </w:abstractNum>
  <w:abstractNum w:abstractNumId="1">
    <w:nsid w:val="2DDC11A0"/>
    <w:multiLevelType w:val="multilevel"/>
    <w:tmpl w:val="982674D6"/>
    <w:lvl w:ilvl="0">
      <w:start w:val="4"/>
      <w:numFmt w:val="decimal"/>
      <w:lvlText w:val="%1"/>
      <w:lvlJc w:val="left"/>
      <w:pPr>
        <w:ind w:left="830" w:hanging="7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30" w:hanging="72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760" w:hanging="7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21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81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42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02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62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23" w:hanging="720"/>
      </w:pPr>
      <w:rPr>
        <w:rFonts w:hint="default"/>
        <w:lang w:val="ru-RU" w:eastAsia="ru-RU" w:bidi="ru-RU"/>
      </w:rPr>
    </w:lvl>
  </w:abstractNum>
  <w:abstractNum w:abstractNumId="2">
    <w:nsid w:val="3A8F37C2"/>
    <w:multiLevelType w:val="hybridMultilevel"/>
    <w:tmpl w:val="9378092E"/>
    <w:lvl w:ilvl="0" w:tplc="9162052C">
      <w:numFmt w:val="bullet"/>
      <w:lvlText w:val="о"/>
      <w:lvlJc w:val="left"/>
      <w:pPr>
        <w:ind w:left="969" w:hanging="207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 w:tplc="CCECF6AA">
      <w:start w:val="1"/>
      <w:numFmt w:val="decimal"/>
      <w:lvlText w:val="%2."/>
      <w:lvlJc w:val="left"/>
      <w:pPr>
        <w:ind w:left="4109" w:hanging="212"/>
        <w:jc w:val="right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lang w:val="ru-RU" w:eastAsia="ru-RU" w:bidi="ru-RU"/>
      </w:rPr>
    </w:lvl>
    <w:lvl w:ilvl="2" w:tplc="75CED85C">
      <w:numFmt w:val="bullet"/>
      <w:lvlText w:val="•"/>
      <w:lvlJc w:val="left"/>
      <w:pPr>
        <w:ind w:left="4804" w:hanging="212"/>
      </w:pPr>
      <w:rPr>
        <w:rFonts w:hint="default"/>
        <w:lang w:val="ru-RU" w:eastAsia="ru-RU" w:bidi="ru-RU"/>
      </w:rPr>
    </w:lvl>
    <w:lvl w:ilvl="3" w:tplc="BAC25C16">
      <w:numFmt w:val="bullet"/>
      <w:lvlText w:val="•"/>
      <w:lvlJc w:val="left"/>
      <w:pPr>
        <w:ind w:left="5509" w:hanging="212"/>
      </w:pPr>
      <w:rPr>
        <w:rFonts w:hint="default"/>
        <w:lang w:val="ru-RU" w:eastAsia="ru-RU" w:bidi="ru-RU"/>
      </w:rPr>
    </w:lvl>
    <w:lvl w:ilvl="4" w:tplc="0D804A3E">
      <w:numFmt w:val="bullet"/>
      <w:lvlText w:val="•"/>
      <w:lvlJc w:val="left"/>
      <w:pPr>
        <w:ind w:left="6214" w:hanging="212"/>
      </w:pPr>
      <w:rPr>
        <w:rFonts w:hint="default"/>
        <w:lang w:val="ru-RU" w:eastAsia="ru-RU" w:bidi="ru-RU"/>
      </w:rPr>
    </w:lvl>
    <w:lvl w:ilvl="5" w:tplc="C12A09AC">
      <w:numFmt w:val="bullet"/>
      <w:lvlText w:val="•"/>
      <w:lvlJc w:val="left"/>
      <w:pPr>
        <w:ind w:left="6919" w:hanging="212"/>
      </w:pPr>
      <w:rPr>
        <w:rFonts w:hint="default"/>
        <w:lang w:val="ru-RU" w:eastAsia="ru-RU" w:bidi="ru-RU"/>
      </w:rPr>
    </w:lvl>
    <w:lvl w:ilvl="6" w:tplc="7F4C05D0">
      <w:numFmt w:val="bullet"/>
      <w:lvlText w:val="•"/>
      <w:lvlJc w:val="left"/>
      <w:pPr>
        <w:ind w:left="7624" w:hanging="212"/>
      </w:pPr>
      <w:rPr>
        <w:rFonts w:hint="default"/>
        <w:lang w:val="ru-RU" w:eastAsia="ru-RU" w:bidi="ru-RU"/>
      </w:rPr>
    </w:lvl>
    <w:lvl w:ilvl="7" w:tplc="7C08A10E">
      <w:numFmt w:val="bullet"/>
      <w:lvlText w:val="•"/>
      <w:lvlJc w:val="left"/>
      <w:pPr>
        <w:ind w:left="8329" w:hanging="212"/>
      </w:pPr>
      <w:rPr>
        <w:rFonts w:hint="default"/>
        <w:lang w:val="ru-RU" w:eastAsia="ru-RU" w:bidi="ru-RU"/>
      </w:rPr>
    </w:lvl>
    <w:lvl w:ilvl="8" w:tplc="26529BA4">
      <w:numFmt w:val="bullet"/>
      <w:lvlText w:val="•"/>
      <w:lvlJc w:val="left"/>
      <w:pPr>
        <w:ind w:left="9034" w:hanging="212"/>
      </w:pPr>
      <w:rPr>
        <w:rFonts w:hint="default"/>
        <w:lang w:val="ru-RU" w:eastAsia="ru-RU" w:bidi="ru-RU"/>
      </w:rPr>
    </w:lvl>
  </w:abstractNum>
  <w:abstractNum w:abstractNumId="3">
    <w:nsid w:val="3B377207"/>
    <w:multiLevelType w:val="hybridMultilevel"/>
    <w:tmpl w:val="B0B0DCA6"/>
    <w:lvl w:ilvl="0" w:tplc="70B0A5C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F4644AB6">
      <w:numFmt w:val="bullet"/>
      <w:lvlText w:val="•"/>
      <w:lvlJc w:val="left"/>
      <w:pPr>
        <w:ind w:left="1800" w:hanging="360"/>
      </w:pPr>
      <w:rPr>
        <w:rFonts w:hint="default"/>
        <w:lang w:val="ru-RU" w:eastAsia="ru-RU" w:bidi="ru-RU"/>
      </w:rPr>
    </w:lvl>
    <w:lvl w:ilvl="2" w:tplc="8DF0926C">
      <w:numFmt w:val="bullet"/>
      <w:lvlText w:val="•"/>
      <w:lvlJc w:val="left"/>
      <w:pPr>
        <w:ind w:left="2760" w:hanging="360"/>
      </w:pPr>
      <w:rPr>
        <w:rFonts w:hint="default"/>
        <w:lang w:val="ru-RU" w:eastAsia="ru-RU" w:bidi="ru-RU"/>
      </w:rPr>
    </w:lvl>
    <w:lvl w:ilvl="3" w:tplc="E1AE8DF2">
      <w:numFmt w:val="bullet"/>
      <w:lvlText w:val="•"/>
      <w:lvlJc w:val="left"/>
      <w:pPr>
        <w:ind w:left="3721" w:hanging="360"/>
      </w:pPr>
      <w:rPr>
        <w:rFonts w:hint="default"/>
        <w:lang w:val="ru-RU" w:eastAsia="ru-RU" w:bidi="ru-RU"/>
      </w:rPr>
    </w:lvl>
    <w:lvl w:ilvl="4" w:tplc="F79CD378">
      <w:numFmt w:val="bullet"/>
      <w:lvlText w:val="•"/>
      <w:lvlJc w:val="left"/>
      <w:pPr>
        <w:ind w:left="4681" w:hanging="360"/>
      </w:pPr>
      <w:rPr>
        <w:rFonts w:hint="default"/>
        <w:lang w:val="ru-RU" w:eastAsia="ru-RU" w:bidi="ru-RU"/>
      </w:rPr>
    </w:lvl>
    <w:lvl w:ilvl="5" w:tplc="22103656">
      <w:numFmt w:val="bullet"/>
      <w:lvlText w:val="•"/>
      <w:lvlJc w:val="left"/>
      <w:pPr>
        <w:ind w:left="5642" w:hanging="360"/>
      </w:pPr>
      <w:rPr>
        <w:rFonts w:hint="default"/>
        <w:lang w:val="ru-RU" w:eastAsia="ru-RU" w:bidi="ru-RU"/>
      </w:rPr>
    </w:lvl>
    <w:lvl w:ilvl="6" w:tplc="D18C71A8">
      <w:numFmt w:val="bullet"/>
      <w:lvlText w:val="•"/>
      <w:lvlJc w:val="left"/>
      <w:pPr>
        <w:ind w:left="6602" w:hanging="360"/>
      </w:pPr>
      <w:rPr>
        <w:rFonts w:hint="default"/>
        <w:lang w:val="ru-RU" w:eastAsia="ru-RU" w:bidi="ru-RU"/>
      </w:rPr>
    </w:lvl>
    <w:lvl w:ilvl="7" w:tplc="95DA7950">
      <w:numFmt w:val="bullet"/>
      <w:lvlText w:val="•"/>
      <w:lvlJc w:val="left"/>
      <w:pPr>
        <w:ind w:left="7562" w:hanging="360"/>
      </w:pPr>
      <w:rPr>
        <w:rFonts w:hint="default"/>
        <w:lang w:val="ru-RU" w:eastAsia="ru-RU" w:bidi="ru-RU"/>
      </w:rPr>
    </w:lvl>
    <w:lvl w:ilvl="8" w:tplc="8E34C74C">
      <w:numFmt w:val="bullet"/>
      <w:lvlText w:val="•"/>
      <w:lvlJc w:val="left"/>
      <w:pPr>
        <w:ind w:left="8523" w:hanging="360"/>
      </w:pPr>
      <w:rPr>
        <w:rFonts w:hint="default"/>
        <w:lang w:val="ru-RU" w:eastAsia="ru-RU" w:bidi="ru-RU"/>
      </w:rPr>
    </w:lvl>
  </w:abstractNum>
  <w:abstractNum w:abstractNumId="4">
    <w:nsid w:val="3EAA4106"/>
    <w:multiLevelType w:val="multilevel"/>
    <w:tmpl w:val="C2304176"/>
    <w:lvl w:ilvl="0">
      <w:start w:val="3"/>
      <w:numFmt w:val="decimal"/>
      <w:lvlText w:val="%1"/>
      <w:lvlJc w:val="left"/>
      <w:pPr>
        <w:ind w:left="830" w:hanging="7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30" w:hanging="72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760" w:hanging="7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21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81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42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02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62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23" w:hanging="720"/>
      </w:pPr>
      <w:rPr>
        <w:rFonts w:hint="default"/>
        <w:lang w:val="ru-RU" w:eastAsia="ru-RU" w:bidi="ru-RU"/>
      </w:rPr>
    </w:lvl>
  </w:abstractNum>
  <w:abstractNum w:abstractNumId="5">
    <w:nsid w:val="4D9E6FED"/>
    <w:multiLevelType w:val="multilevel"/>
    <w:tmpl w:val="BBDEC31C"/>
    <w:lvl w:ilvl="0">
      <w:start w:val="1"/>
      <w:numFmt w:val="decimal"/>
      <w:lvlText w:val="%1"/>
      <w:lvlJc w:val="left"/>
      <w:pPr>
        <w:ind w:left="652" w:hanging="54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52" w:hanging="54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1012" w:hanging="360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114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61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8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55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02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49" w:hanging="360"/>
      </w:pPr>
      <w:rPr>
        <w:rFonts w:hint="default"/>
        <w:lang w:val="ru-RU" w:eastAsia="ru-RU" w:bidi="ru-RU"/>
      </w:rPr>
    </w:lvl>
  </w:abstractNum>
  <w:abstractNum w:abstractNumId="6">
    <w:nsid w:val="6CD0294B"/>
    <w:multiLevelType w:val="multilevel"/>
    <w:tmpl w:val="8C16C3C6"/>
    <w:lvl w:ilvl="0">
      <w:start w:val="2"/>
      <w:numFmt w:val="decimal"/>
      <w:lvlText w:val="%1"/>
      <w:lvlJc w:val="left"/>
      <w:pPr>
        <w:ind w:left="830" w:hanging="7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30" w:hanging="72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760" w:hanging="7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21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81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42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02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62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23" w:hanging="72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429"/>
    <w:rsid w:val="00305A6B"/>
    <w:rsid w:val="00406429"/>
    <w:rsid w:val="006C4034"/>
    <w:rsid w:val="00817ACF"/>
    <w:rsid w:val="009E1B97"/>
    <w:rsid w:val="009F4374"/>
    <w:rsid w:val="00AE7EE1"/>
    <w:rsid w:val="00B74B89"/>
    <w:rsid w:val="00DE03BD"/>
    <w:rsid w:val="00EC0CE2"/>
    <w:rsid w:val="00FE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C4034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6C4034"/>
    <w:pPr>
      <w:ind w:left="830" w:hanging="72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6C4034"/>
    <w:pPr>
      <w:spacing w:line="322" w:lineRule="exact"/>
      <w:ind w:left="762" w:hanging="452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40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C4034"/>
    <w:pPr>
      <w:ind w:left="830" w:hanging="72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6C4034"/>
    <w:pPr>
      <w:ind w:left="830" w:hanging="720"/>
      <w:jc w:val="both"/>
    </w:pPr>
  </w:style>
  <w:style w:type="paragraph" w:customStyle="1" w:styleId="TableParagraph">
    <w:name w:val="Table Paragraph"/>
    <w:basedOn w:val="a"/>
    <w:uiPriority w:val="1"/>
    <w:qFormat/>
    <w:rsid w:val="006C4034"/>
  </w:style>
  <w:style w:type="paragraph" w:styleId="a5">
    <w:name w:val="Balloon Text"/>
    <w:basedOn w:val="a"/>
    <w:link w:val="a6"/>
    <w:uiPriority w:val="99"/>
    <w:semiHidden/>
    <w:unhideWhenUsed/>
    <w:rsid w:val="00B74B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B89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Title"/>
    <w:basedOn w:val="a"/>
    <w:link w:val="a8"/>
    <w:qFormat/>
    <w:rsid w:val="00B74B89"/>
    <w:pPr>
      <w:widowControl/>
      <w:autoSpaceDE/>
      <w:autoSpaceDN/>
      <w:jc w:val="center"/>
    </w:pPr>
    <w:rPr>
      <w:b/>
      <w:bCs/>
      <w:sz w:val="28"/>
      <w:szCs w:val="24"/>
      <w:lang w:bidi="ar-SA"/>
    </w:rPr>
  </w:style>
  <w:style w:type="character" w:customStyle="1" w:styleId="a8">
    <w:name w:val="Название Знак"/>
    <w:basedOn w:val="a0"/>
    <w:link w:val="a7"/>
    <w:rsid w:val="00B74B89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C4034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6C4034"/>
    <w:pPr>
      <w:ind w:left="830" w:hanging="72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6C4034"/>
    <w:pPr>
      <w:spacing w:line="322" w:lineRule="exact"/>
      <w:ind w:left="762" w:hanging="452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40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C4034"/>
    <w:pPr>
      <w:ind w:left="830" w:hanging="72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6C4034"/>
    <w:pPr>
      <w:ind w:left="830" w:hanging="720"/>
      <w:jc w:val="both"/>
    </w:pPr>
  </w:style>
  <w:style w:type="paragraph" w:customStyle="1" w:styleId="TableParagraph">
    <w:name w:val="Table Paragraph"/>
    <w:basedOn w:val="a"/>
    <w:uiPriority w:val="1"/>
    <w:qFormat/>
    <w:rsid w:val="006C4034"/>
  </w:style>
  <w:style w:type="paragraph" w:styleId="a5">
    <w:name w:val="Balloon Text"/>
    <w:basedOn w:val="a"/>
    <w:link w:val="a6"/>
    <w:uiPriority w:val="99"/>
    <w:semiHidden/>
    <w:unhideWhenUsed/>
    <w:rsid w:val="00B74B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B89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Title"/>
    <w:basedOn w:val="a"/>
    <w:link w:val="a8"/>
    <w:qFormat/>
    <w:rsid w:val="00B74B89"/>
    <w:pPr>
      <w:widowControl/>
      <w:autoSpaceDE/>
      <w:autoSpaceDN/>
      <w:jc w:val="center"/>
    </w:pPr>
    <w:rPr>
      <w:b/>
      <w:bCs/>
      <w:sz w:val="28"/>
      <w:szCs w:val="24"/>
      <w:lang w:bidi="ar-SA"/>
    </w:rPr>
  </w:style>
  <w:style w:type="character" w:customStyle="1" w:styleId="a8">
    <w:name w:val="Название Знак"/>
    <w:basedOn w:val="a0"/>
    <w:link w:val="a7"/>
    <w:rsid w:val="00B74B89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Lugovkina</cp:lastModifiedBy>
  <cp:revision>4</cp:revision>
  <cp:lastPrinted>2021-02-15T12:23:00Z</cp:lastPrinted>
  <dcterms:created xsi:type="dcterms:W3CDTF">2021-01-27T07:43:00Z</dcterms:created>
  <dcterms:modified xsi:type="dcterms:W3CDTF">2021-02-28T07:02:00Z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2021-01-20T00:00:00Z</vt:filetime>
  </property>
</Properties>
</file>