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3" w:rsidRDefault="00824BE3" w:rsidP="00824BE3">
      <w:pPr>
        <w:pStyle w:val="Style4"/>
        <w:widowControl/>
        <w:spacing w:line="240" w:lineRule="auto"/>
        <w:ind w:left="1195" w:hanging="859"/>
        <w:contextualSpacing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</w:t>
      </w:r>
    </w:p>
    <w:p w:rsidR="00824BE3" w:rsidRDefault="00B6034E" w:rsidP="00824BE3">
      <w:pPr>
        <w:pStyle w:val="Style4"/>
        <w:widowControl/>
        <w:spacing w:line="240" w:lineRule="auto"/>
        <w:ind w:firstLine="0"/>
        <w:contextualSpacing/>
        <w:jc w:val="center"/>
        <w:rPr>
          <w:rStyle w:val="FontStyle1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4BE3">
        <w:rPr>
          <w:rStyle w:val="FontStyle12"/>
        </w:rPr>
        <w:t>Положение  о совете родителей</w:t>
      </w:r>
    </w:p>
    <w:p w:rsidR="00824BE3" w:rsidRDefault="00824BE3" w:rsidP="00824BE3">
      <w:pPr>
        <w:pStyle w:val="Style4"/>
        <w:widowControl/>
        <w:spacing w:line="240" w:lineRule="auto"/>
        <w:ind w:left="1195" w:hanging="859"/>
        <w:contextualSpacing/>
        <w:jc w:val="center"/>
        <w:rPr>
          <w:rStyle w:val="FontStyle12"/>
        </w:rPr>
      </w:pPr>
      <w:r>
        <w:rPr>
          <w:rStyle w:val="FontStyle12"/>
        </w:rPr>
        <w:t>в муниципальном общеобразовательном учреждении «Средняя школа №28»</w:t>
      </w:r>
    </w:p>
    <w:p w:rsidR="00824BE3" w:rsidRDefault="00824BE3" w:rsidP="00824BE3">
      <w:pPr>
        <w:pStyle w:val="Style5"/>
        <w:widowControl/>
        <w:ind w:left="2794"/>
        <w:contextualSpacing/>
        <w:jc w:val="center"/>
      </w:pPr>
    </w:p>
    <w:p w:rsidR="00824BE3" w:rsidRPr="00824BE3" w:rsidRDefault="00824BE3" w:rsidP="00824BE3">
      <w:pPr>
        <w:pStyle w:val="Style5"/>
        <w:widowControl/>
        <w:spacing w:before="120"/>
        <w:contextualSpacing/>
        <w:jc w:val="both"/>
        <w:rPr>
          <w:rStyle w:val="FontStyle14"/>
          <w:spacing w:val="30"/>
          <w:sz w:val="24"/>
          <w:szCs w:val="24"/>
        </w:rPr>
      </w:pPr>
      <w:r w:rsidRPr="00824BE3">
        <w:rPr>
          <w:rStyle w:val="FontStyle13"/>
          <w:rFonts w:ascii="Times New Roman" w:hAnsi="Times New Roman" w:cs="Times New Roman"/>
          <w:sz w:val="24"/>
          <w:szCs w:val="24"/>
        </w:rPr>
        <w:t>1. Общие положения</w:t>
      </w:r>
    </w:p>
    <w:p w:rsidR="00824BE3" w:rsidRPr="00824BE3" w:rsidRDefault="00824BE3" w:rsidP="00824BE3">
      <w:pPr>
        <w:pStyle w:val="Style6"/>
        <w:widowControl/>
        <w:numPr>
          <w:ilvl w:val="0"/>
          <w:numId w:val="1"/>
        </w:numPr>
        <w:tabs>
          <w:tab w:val="left" w:pos="403"/>
        </w:tabs>
        <w:spacing w:before="288"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 Настоящее положение регламентирует деятельность совета родителей общеобразовательного учреждения, являющегося органом самоуправления общеобразовательного учреждения.</w:t>
      </w:r>
    </w:p>
    <w:p w:rsidR="00824BE3" w:rsidRPr="00824BE3" w:rsidRDefault="00824BE3" w:rsidP="00824BE3">
      <w:pPr>
        <w:pStyle w:val="Style6"/>
        <w:widowControl/>
        <w:numPr>
          <w:ilvl w:val="0"/>
          <w:numId w:val="1"/>
        </w:numPr>
        <w:tabs>
          <w:tab w:val="left" w:pos="403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 Положение о совете родителей принимается на совете родителей, утверждается и вводится в действие приказом по общеобразовательному учреждению. Изменения и дополнения в настоящее положение вносятся в таком же порядке.</w:t>
      </w:r>
    </w:p>
    <w:p w:rsidR="00824BE3" w:rsidRPr="00824BE3" w:rsidRDefault="00824BE3" w:rsidP="00824BE3">
      <w:pPr>
        <w:pStyle w:val="Style6"/>
        <w:widowControl/>
        <w:numPr>
          <w:ilvl w:val="0"/>
          <w:numId w:val="1"/>
        </w:numPr>
        <w:tabs>
          <w:tab w:val="left" w:pos="403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 Совет родителей (далее по тексту - совет) возглавляет председатель. Совет подчиняется и подотчетен общешкольному родительскому собранию.</w:t>
      </w:r>
      <w:r>
        <w:rPr>
          <w:rStyle w:val="FontStyle14"/>
          <w:sz w:val="24"/>
          <w:szCs w:val="24"/>
        </w:rPr>
        <w:t xml:space="preserve"> Срок полномочий совета 1 год (</w:t>
      </w:r>
      <w:r w:rsidRPr="00824BE3">
        <w:rPr>
          <w:rStyle w:val="FontStyle14"/>
          <w:sz w:val="24"/>
          <w:szCs w:val="24"/>
        </w:rPr>
        <w:t>или ротация состава совета проводится ежегодно на 1/3).</w:t>
      </w:r>
    </w:p>
    <w:p w:rsidR="00824BE3" w:rsidRPr="00824BE3" w:rsidRDefault="00824BE3" w:rsidP="00824BE3">
      <w:pPr>
        <w:pStyle w:val="Style6"/>
        <w:widowControl/>
        <w:numPr>
          <w:ilvl w:val="0"/>
          <w:numId w:val="1"/>
        </w:numPr>
        <w:tabs>
          <w:tab w:val="left" w:pos="403"/>
        </w:tabs>
        <w:spacing w:line="240" w:lineRule="auto"/>
        <w:ind w:right="461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 Для координации работы в состав совета кром</w:t>
      </w:r>
      <w:r>
        <w:rPr>
          <w:rStyle w:val="FontStyle14"/>
          <w:sz w:val="24"/>
          <w:szCs w:val="24"/>
        </w:rPr>
        <w:t xml:space="preserve">е директора входит председатель </w:t>
      </w:r>
      <w:r w:rsidRPr="00824BE3">
        <w:rPr>
          <w:rStyle w:val="FontStyle14"/>
          <w:sz w:val="24"/>
          <w:szCs w:val="24"/>
        </w:rPr>
        <w:t>Совета школы.</w:t>
      </w:r>
    </w:p>
    <w:p w:rsidR="00824BE3" w:rsidRPr="00824BE3" w:rsidRDefault="00824BE3" w:rsidP="00824BE3">
      <w:pPr>
        <w:pStyle w:val="Style6"/>
        <w:widowControl/>
        <w:numPr>
          <w:ilvl w:val="0"/>
          <w:numId w:val="1"/>
        </w:numPr>
        <w:tabs>
          <w:tab w:val="left" w:pos="403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 Деятельность совета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общеобразовательного учреждения и настоящим положением.</w:t>
      </w:r>
    </w:p>
    <w:p w:rsidR="00824BE3" w:rsidRPr="00824BE3" w:rsidRDefault="00824BE3" w:rsidP="00824BE3">
      <w:pPr>
        <w:pStyle w:val="Style7"/>
        <w:widowControl/>
        <w:ind w:left="2563"/>
        <w:contextualSpacing/>
        <w:jc w:val="both"/>
        <w:rPr>
          <w:b/>
        </w:rPr>
      </w:pPr>
    </w:p>
    <w:p w:rsidR="00824BE3" w:rsidRPr="00824BE3" w:rsidRDefault="00824BE3" w:rsidP="00824BE3">
      <w:pPr>
        <w:pStyle w:val="Style7"/>
        <w:widowControl/>
        <w:spacing w:before="48"/>
        <w:contextualSpacing/>
        <w:jc w:val="both"/>
        <w:rPr>
          <w:rStyle w:val="FontStyle14"/>
          <w:spacing w:val="30"/>
          <w:sz w:val="24"/>
          <w:szCs w:val="24"/>
        </w:rPr>
      </w:pPr>
      <w:r w:rsidRPr="00824BE3">
        <w:rPr>
          <w:rStyle w:val="FontStyle14"/>
          <w:b/>
          <w:sz w:val="24"/>
          <w:szCs w:val="24"/>
        </w:rPr>
        <w:t xml:space="preserve">2.  </w:t>
      </w:r>
      <w:r w:rsidRPr="00824BE3">
        <w:rPr>
          <w:rStyle w:val="FontStyle14"/>
          <w:b/>
          <w:spacing w:val="30"/>
          <w:sz w:val="24"/>
          <w:szCs w:val="24"/>
        </w:rPr>
        <w:t>Основные задачи</w:t>
      </w:r>
    </w:p>
    <w:p w:rsidR="00824BE3" w:rsidRPr="00824BE3" w:rsidRDefault="00824BE3" w:rsidP="00824BE3">
      <w:pPr>
        <w:pStyle w:val="Style9"/>
        <w:widowControl/>
        <w:spacing w:before="34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Основными задачами совета являются:</w:t>
      </w:r>
    </w:p>
    <w:p w:rsidR="00824BE3" w:rsidRPr="00824BE3" w:rsidRDefault="00824BE3" w:rsidP="00824BE3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Содействие руководству общеобразовательного учреждения:</w:t>
      </w:r>
    </w:p>
    <w:p w:rsidR="00824BE3" w:rsidRPr="00824BE3" w:rsidRDefault="00824BE3" w:rsidP="00824BE3">
      <w:pPr>
        <w:pStyle w:val="Style3"/>
        <w:widowControl/>
        <w:spacing w:line="240" w:lineRule="auto"/>
        <w:ind w:left="734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-   в  охране жизни и здоровья учащихся,</w:t>
      </w:r>
    </w:p>
    <w:p w:rsidR="00824BE3" w:rsidRPr="00824BE3" w:rsidRDefault="00824BE3" w:rsidP="00824BE3">
      <w:pPr>
        <w:pStyle w:val="Style3"/>
        <w:widowControl/>
        <w:spacing w:line="240" w:lineRule="auto"/>
        <w:ind w:left="734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-   в защите законных прав и интересов учащихся;</w:t>
      </w:r>
    </w:p>
    <w:p w:rsidR="00824BE3" w:rsidRPr="00824BE3" w:rsidRDefault="00824BE3" w:rsidP="00824BE3">
      <w:pPr>
        <w:pStyle w:val="Style3"/>
        <w:widowControl/>
        <w:spacing w:line="240" w:lineRule="auto"/>
        <w:ind w:left="734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-   в организации и проведении общешкольных мероприятий;</w:t>
      </w:r>
    </w:p>
    <w:p w:rsidR="00824BE3" w:rsidRPr="00824BE3" w:rsidRDefault="00824BE3" w:rsidP="00824BE3">
      <w:pPr>
        <w:pStyle w:val="Style3"/>
        <w:widowControl/>
        <w:spacing w:line="240" w:lineRule="auto"/>
        <w:ind w:left="734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-   в развитии материально- технической базы.</w:t>
      </w:r>
    </w:p>
    <w:p w:rsidR="00824BE3" w:rsidRPr="00824BE3" w:rsidRDefault="00824BE3" w:rsidP="00824BE3">
      <w:pPr>
        <w:pStyle w:val="Style6"/>
        <w:widowControl/>
        <w:numPr>
          <w:ilvl w:val="0"/>
          <w:numId w:val="3"/>
        </w:numPr>
        <w:tabs>
          <w:tab w:val="left" w:pos="418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Организация работы с родите</w:t>
      </w:r>
      <w:r>
        <w:rPr>
          <w:rStyle w:val="FontStyle14"/>
          <w:sz w:val="24"/>
          <w:szCs w:val="24"/>
        </w:rPr>
        <w:t>лями (законными представителями</w:t>
      </w:r>
      <w:r w:rsidRPr="00824BE3">
        <w:rPr>
          <w:rStyle w:val="FontStyle14"/>
          <w:sz w:val="24"/>
          <w:szCs w:val="24"/>
        </w:rPr>
        <w:t>) учащихся общеобразовательного учреждения по разъяснению их прав и обязанностей, значению всестороннего воспитания ребенка в семье.</w:t>
      </w:r>
    </w:p>
    <w:p w:rsidR="00824BE3" w:rsidRPr="00824BE3" w:rsidRDefault="00824BE3" w:rsidP="00824BE3">
      <w:pPr>
        <w:pStyle w:val="Style8"/>
        <w:widowControl/>
        <w:spacing w:line="240" w:lineRule="auto"/>
        <w:ind w:firstLine="0"/>
        <w:contextualSpacing/>
        <w:jc w:val="both"/>
      </w:pPr>
    </w:p>
    <w:p w:rsidR="00824BE3" w:rsidRPr="00824BE3" w:rsidRDefault="00824BE3" w:rsidP="00824BE3">
      <w:pPr>
        <w:pStyle w:val="Style8"/>
        <w:widowControl/>
        <w:spacing w:before="38" w:line="240" w:lineRule="auto"/>
        <w:ind w:firstLine="0"/>
        <w:contextualSpacing/>
        <w:jc w:val="both"/>
        <w:rPr>
          <w:rStyle w:val="FontStyle12"/>
          <w:sz w:val="24"/>
          <w:szCs w:val="24"/>
        </w:rPr>
      </w:pPr>
      <w:r w:rsidRPr="00824BE3">
        <w:rPr>
          <w:rStyle w:val="FontStyle12"/>
          <w:sz w:val="24"/>
          <w:szCs w:val="24"/>
        </w:rPr>
        <w:t>3</w:t>
      </w:r>
      <w:r w:rsidRPr="00824BE3">
        <w:rPr>
          <w:rStyle w:val="FontStyle12"/>
          <w:b w:val="0"/>
          <w:sz w:val="24"/>
          <w:szCs w:val="24"/>
        </w:rPr>
        <w:t>.</w:t>
      </w:r>
      <w:r w:rsidRPr="00824BE3">
        <w:rPr>
          <w:rStyle w:val="FontStyle12"/>
          <w:sz w:val="24"/>
          <w:szCs w:val="24"/>
        </w:rPr>
        <w:t xml:space="preserve"> </w:t>
      </w:r>
      <w:r w:rsidRPr="00824BE3">
        <w:rPr>
          <w:rStyle w:val="FontStyle14"/>
          <w:b/>
          <w:spacing w:val="30"/>
          <w:sz w:val="24"/>
          <w:szCs w:val="24"/>
        </w:rPr>
        <w:t>Функции совета родителей</w:t>
      </w:r>
    </w:p>
    <w:p w:rsidR="00824BE3" w:rsidRPr="00824BE3" w:rsidRDefault="00824BE3" w:rsidP="00824BE3">
      <w:pPr>
        <w:pStyle w:val="Style9"/>
        <w:widowControl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Совет родителей:</w:t>
      </w:r>
    </w:p>
    <w:p w:rsidR="00824BE3" w:rsidRPr="00824BE3" w:rsidRDefault="00824BE3" w:rsidP="00824BE3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Содействует обеспечению оптимальных условий для организации образовательного процесса (оказывает помощь в части  подготовки наглядных методических пособий).</w:t>
      </w:r>
    </w:p>
    <w:p w:rsidR="00824BE3" w:rsidRPr="00824BE3" w:rsidRDefault="00824BE3" w:rsidP="00824BE3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Координирует деятельность классных комитетов.</w:t>
      </w:r>
    </w:p>
    <w:p w:rsidR="00824BE3" w:rsidRPr="00824BE3" w:rsidRDefault="00824BE3" w:rsidP="00824BE3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240" w:lineRule="auto"/>
        <w:contextualSpacing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Проводит разъяснительную и консультативную работу среди родителей</w:t>
      </w:r>
      <w:r>
        <w:rPr>
          <w:rStyle w:val="FontStyle14"/>
          <w:sz w:val="24"/>
          <w:szCs w:val="24"/>
        </w:rPr>
        <w:t xml:space="preserve"> </w:t>
      </w:r>
      <w:r w:rsidRPr="00824BE3">
        <w:rPr>
          <w:rStyle w:val="FontStyle14"/>
          <w:sz w:val="24"/>
          <w:szCs w:val="24"/>
        </w:rPr>
        <w:t>(законных представителей) учащихся об их правах и обязанностях.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3.4.</w:t>
      </w:r>
      <w:r w:rsidRPr="00824BE3">
        <w:rPr>
          <w:rStyle w:val="FontStyle14"/>
          <w:sz w:val="24"/>
          <w:szCs w:val="24"/>
        </w:rPr>
        <w:tab/>
        <w:t>Участвует в подготовке общеобразовательного учреждения к новому учебному  году.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3.5.</w:t>
      </w:r>
      <w:r w:rsidRPr="00824BE3">
        <w:rPr>
          <w:rStyle w:val="FontStyle14"/>
          <w:sz w:val="24"/>
          <w:szCs w:val="24"/>
        </w:rPr>
        <w:tab/>
        <w:t>Совместно с руководством общеобразовательного учреждения контролирует организацию качества питания  учащихся, медицинского обслуживания.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3.6.</w:t>
      </w:r>
      <w:r w:rsidRPr="00824BE3">
        <w:rPr>
          <w:rStyle w:val="FontStyle14"/>
          <w:sz w:val="24"/>
          <w:szCs w:val="24"/>
        </w:rPr>
        <w:tab/>
        <w:t>Оказывает помощь руководству общеобразовательного учреждения в организации и проведении общешкольных родительских собраний.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lastRenderedPageBreak/>
        <w:t>3.7.</w:t>
      </w:r>
      <w:r w:rsidRPr="00824BE3">
        <w:rPr>
          <w:rStyle w:val="FontStyle14"/>
          <w:sz w:val="24"/>
          <w:szCs w:val="24"/>
        </w:rPr>
        <w:tab/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3.8.</w:t>
      </w:r>
      <w:r w:rsidRPr="00824BE3">
        <w:rPr>
          <w:rStyle w:val="FontStyle14"/>
          <w:sz w:val="24"/>
          <w:szCs w:val="24"/>
        </w:rPr>
        <w:tab/>
        <w:t>Обсуждает локальные акты общеобразовательного учреждения по вопросам, входящим в компетенцию совета.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3.9.</w:t>
      </w:r>
      <w:r w:rsidRPr="00824BE3">
        <w:rPr>
          <w:rStyle w:val="FontStyle14"/>
          <w:sz w:val="24"/>
          <w:szCs w:val="24"/>
        </w:rPr>
        <w:tab/>
        <w:t>Принимает участие в организации безопасных условий осуществления образовательного процесса выполнения санитарн</w:t>
      </w:r>
      <w:proofErr w:type="gramStart"/>
      <w:r w:rsidRPr="00824BE3">
        <w:rPr>
          <w:rStyle w:val="FontStyle14"/>
          <w:sz w:val="24"/>
          <w:szCs w:val="24"/>
        </w:rPr>
        <w:t>о-</w:t>
      </w:r>
      <w:proofErr w:type="gramEnd"/>
      <w:r w:rsidRPr="00824BE3">
        <w:rPr>
          <w:rStyle w:val="FontStyle14"/>
          <w:sz w:val="24"/>
          <w:szCs w:val="24"/>
        </w:rPr>
        <w:t xml:space="preserve"> гигиенических правил и норм.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3.10.</w:t>
      </w:r>
      <w:r w:rsidRPr="00824BE3">
        <w:rPr>
          <w:rStyle w:val="FontStyle14"/>
          <w:sz w:val="24"/>
          <w:szCs w:val="24"/>
        </w:rPr>
        <w:tab/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 учащихся.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3.11. Взаимодействует с другими органами самоуправления общеобразовательного </w:t>
      </w:r>
      <w:proofErr w:type="gramStart"/>
      <w:r w:rsidRPr="00824BE3">
        <w:rPr>
          <w:rStyle w:val="FontStyle14"/>
          <w:sz w:val="24"/>
          <w:szCs w:val="24"/>
        </w:rPr>
        <w:t>учреждения</w:t>
      </w:r>
      <w:proofErr w:type="gramEnd"/>
      <w:r w:rsidRPr="00824BE3">
        <w:rPr>
          <w:rStyle w:val="FontStyle14"/>
          <w:sz w:val="24"/>
          <w:szCs w:val="24"/>
        </w:rPr>
        <w:t xml:space="preserve"> но вопросам проведения общешкольных мероприятий и другим, относящимся к компетенции совета.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b/>
          <w:sz w:val="24"/>
          <w:szCs w:val="24"/>
        </w:rPr>
      </w:pPr>
      <w:r w:rsidRPr="00824BE3">
        <w:rPr>
          <w:rStyle w:val="FontStyle14"/>
          <w:b/>
          <w:sz w:val="24"/>
          <w:szCs w:val="24"/>
        </w:rPr>
        <w:t>4. Права совета родителей.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В соответствии с компетенцией, установленной настоящим положением, совет имеет право: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4.1.</w:t>
      </w:r>
      <w:r w:rsidRPr="00824BE3">
        <w:rPr>
          <w:rStyle w:val="FontStyle14"/>
          <w:sz w:val="24"/>
          <w:szCs w:val="24"/>
        </w:rPr>
        <w:tab/>
        <w:t>Вносить предложения руководству и другим органам самоуправления общеобразовательного учреждения и получать информацию о результатах их рассмотрения.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4.2.</w:t>
      </w:r>
      <w:r w:rsidRPr="00824BE3">
        <w:rPr>
          <w:rStyle w:val="FontStyle14"/>
          <w:sz w:val="24"/>
          <w:szCs w:val="24"/>
        </w:rPr>
        <w:tab/>
        <w:t>Заслушивать и получать информацию от руководства общеобразовательного учреждения, других органов самоуправления.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4.3.</w:t>
      </w:r>
      <w:r w:rsidRPr="00824BE3">
        <w:rPr>
          <w:rStyle w:val="FontStyle14"/>
          <w:sz w:val="24"/>
          <w:szCs w:val="24"/>
        </w:rPr>
        <w:tab/>
        <w:t>Вызывать на свои заседания родителей (законных представителей)  учащихся по представлениям (решениям) классных родительских комитетов.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4.4.</w:t>
      </w:r>
      <w:r w:rsidRPr="00824BE3">
        <w:rPr>
          <w:rStyle w:val="FontStyle14"/>
          <w:sz w:val="24"/>
          <w:szCs w:val="24"/>
        </w:rPr>
        <w:tab/>
        <w:t>Принимать участие в обсуждении локальных  нормативных актов общеобразовательного учреждения.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4.5.</w:t>
      </w:r>
      <w:r w:rsidRPr="00824BE3">
        <w:rPr>
          <w:rStyle w:val="FontStyle14"/>
          <w:sz w:val="24"/>
          <w:szCs w:val="24"/>
        </w:rPr>
        <w:tab/>
        <w:t>Давать разъяснения и принимать меры по рассматриваемым обращениям.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4.6.</w:t>
      </w:r>
      <w:r w:rsidRPr="00824BE3">
        <w:rPr>
          <w:rStyle w:val="FontStyle14"/>
          <w:sz w:val="24"/>
          <w:szCs w:val="24"/>
        </w:rPr>
        <w:tab/>
        <w:t>Выносить общественное порицание родителям, уклоняющимся от воспитания детей в семье.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4.7.</w:t>
      </w:r>
      <w:r w:rsidRPr="00824BE3">
        <w:rPr>
          <w:rStyle w:val="FontStyle14"/>
          <w:sz w:val="24"/>
          <w:szCs w:val="24"/>
        </w:rPr>
        <w:tab/>
        <w:t>Поощрять родителей (законных представителей)  учащихся за активную работу в комитете, оказание помощи в проведении общешкольных мероприятий и т.д.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4.8.</w:t>
      </w:r>
      <w:r w:rsidRPr="00824BE3">
        <w:rPr>
          <w:rStyle w:val="FontStyle14"/>
          <w:sz w:val="24"/>
          <w:szCs w:val="24"/>
        </w:rPr>
        <w:tab/>
        <w:t xml:space="preserve">Организовывать постоянные или временные комиссии под руководством членов комитета для исполнения своих функций. 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4.9.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b/>
          <w:sz w:val="24"/>
          <w:szCs w:val="24"/>
        </w:rPr>
      </w:pP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b/>
          <w:sz w:val="24"/>
          <w:szCs w:val="24"/>
        </w:rPr>
        <w:t>5. Ответственность совета родителей</w:t>
      </w:r>
      <w:r w:rsidRPr="00824BE3">
        <w:rPr>
          <w:rStyle w:val="FontStyle14"/>
          <w:sz w:val="24"/>
          <w:szCs w:val="24"/>
        </w:rPr>
        <w:t>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 xml:space="preserve">Совет отвечает </w:t>
      </w:r>
      <w:proofErr w:type="gramStart"/>
      <w:r w:rsidRPr="00824BE3">
        <w:rPr>
          <w:rStyle w:val="FontStyle14"/>
          <w:sz w:val="24"/>
          <w:szCs w:val="24"/>
        </w:rPr>
        <w:t>за</w:t>
      </w:r>
      <w:proofErr w:type="gramEnd"/>
      <w:r w:rsidRPr="00824BE3">
        <w:rPr>
          <w:rStyle w:val="FontStyle14"/>
          <w:sz w:val="24"/>
          <w:szCs w:val="24"/>
        </w:rPr>
        <w:t>: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5.1.</w:t>
      </w:r>
      <w:r w:rsidRPr="00824BE3">
        <w:rPr>
          <w:rStyle w:val="FontStyle14"/>
          <w:sz w:val="24"/>
          <w:szCs w:val="24"/>
        </w:rPr>
        <w:tab/>
        <w:t>Выполнение решений, рекомендаций совета.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5.2.</w:t>
      </w:r>
      <w:r w:rsidRPr="00824BE3">
        <w:rPr>
          <w:rStyle w:val="FontStyle14"/>
          <w:sz w:val="24"/>
          <w:szCs w:val="24"/>
        </w:rPr>
        <w:tab/>
        <w:t>Установление взаимопонимания между руководством общеобразовательного учреждения и родителями (законными представителями)  учащихся по вопросам обучения и воспитания 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5.3.</w:t>
      </w:r>
      <w:r w:rsidRPr="00824BE3">
        <w:rPr>
          <w:rStyle w:val="FontStyle14"/>
          <w:sz w:val="24"/>
          <w:szCs w:val="24"/>
        </w:rPr>
        <w:tab/>
        <w:t>Бездействия отдельных членов совета или всего совета.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5.4.</w:t>
      </w:r>
      <w:r w:rsidRPr="00824BE3">
        <w:rPr>
          <w:rStyle w:val="FontStyle14"/>
          <w:sz w:val="24"/>
          <w:szCs w:val="24"/>
        </w:rPr>
        <w:tab/>
        <w:t>Члены совета, не принимающие участия в его работе, по представлению председателя совета могут быть отозваны избирателями.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b/>
          <w:sz w:val="24"/>
          <w:szCs w:val="24"/>
        </w:rPr>
        <w:t>6.Организация работы</w:t>
      </w:r>
      <w:r w:rsidRPr="00824BE3">
        <w:rPr>
          <w:rStyle w:val="FontStyle14"/>
          <w:sz w:val="24"/>
          <w:szCs w:val="24"/>
        </w:rPr>
        <w:t>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6.1.</w:t>
      </w:r>
      <w:r w:rsidRPr="00824BE3">
        <w:rPr>
          <w:rStyle w:val="FontStyle14"/>
          <w:sz w:val="24"/>
          <w:szCs w:val="24"/>
        </w:rPr>
        <w:tab/>
        <w:t xml:space="preserve">В состав совета входят председатели общешкольных родительских комитетов или  представители родителей (законных представителей </w:t>
      </w:r>
      <w:proofErr w:type="gramStart"/>
      <w:r w:rsidRPr="00824BE3">
        <w:rPr>
          <w:rStyle w:val="FontStyle14"/>
          <w:sz w:val="24"/>
          <w:szCs w:val="24"/>
        </w:rPr>
        <w:t>)у</w:t>
      </w:r>
      <w:proofErr w:type="gramEnd"/>
      <w:r w:rsidRPr="00824BE3">
        <w:rPr>
          <w:rStyle w:val="FontStyle14"/>
          <w:sz w:val="24"/>
          <w:szCs w:val="24"/>
        </w:rPr>
        <w:t>чащих</w:t>
      </w:r>
      <w:r>
        <w:rPr>
          <w:rStyle w:val="FontStyle14"/>
          <w:sz w:val="24"/>
          <w:szCs w:val="24"/>
        </w:rPr>
        <w:t xml:space="preserve">ся по одному от каждого класса. </w:t>
      </w:r>
      <w:r w:rsidRPr="00824BE3">
        <w:rPr>
          <w:rStyle w:val="FontStyle14"/>
          <w:sz w:val="24"/>
          <w:szCs w:val="24"/>
        </w:rPr>
        <w:t>Представители в совет избираются ежегодно на классных родительских собраниях в начале учебного гола.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lastRenderedPageBreak/>
        <w:t>6.2.</w:t>
      </w:r>
      <w:r w:rsidRPr="00824BE3">
        <w:rPr>
          <w:rStyle w:val="FontStyle14"/>
          <w:sz w:val="24"/>
          <w:szCs w:val="24"/>
        </w:rPr>
        <w:tab/>
        <w:t>Численный состав совета общеобразовательное учреждение определяет самостоятельно.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6.3.</w:t>
      </w:r>
      <w:r w:rsidRPr="00824BE3">
        <w:rPr>
          <w:rStyle w:val="FontStyle14"/>
          <w:sz w:val="24"/>
          <w:szCs w:val="24"/>
        </w:rPr>
        <w:tab/>
        <w:t>Из своего состава совет избирает председателя (в зависимости от численного состава могут избираться заместители председателя, секретарь).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6.4.</w:t>
      </w:r>
      <w:r w:rsidRPr="00824BE3">
        <w:rPr>
          <w:rStyle w:val="FontStyle14"/>
          <w:sz w:val="24"/>
          <w:szCs w:val="24"/>
        </w:rPr>
        <w:tab/>
        <w:t xml:space="preserve">Совет работает согласно  регламенту  и плану, которые согласуются с руководителем </w:t>
      </w:r>
      <w:proofErr w:type="gramStart"/>
      <w:r w:rsidRPr="00824BE3">
        <w:rPr>
          <w:rStyle w:val="FontStyle14"/>
          <w:sz w:val="24"/>
          <w:szCs w:val="24"/>
        </w:rPr>
        <w:t>общеобразовательною</w:t>
      </w:r>
      <w:proofErr w:type="gramEnd"/>
      <w:r w:rsidRPr="00824BE3">
        <w:rPr>
          <w:rStyle w:val="FontStyle14"/>
          <w:sz w:val="24"/>
          <w:szCs w:val="24"/>
        </w:rPr>
        <w:t xml:space="preserve"> учреждения.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6.5.</w:t>
      </w:r>
      <w:r w:rsidRPr="00824BE3">
        <w:rPr>
          <w:rStyle w:val="FontStyle14"/>
          <w:sz w:val="24"/>
          <w:szCs w:val="24"/>
        </w:rPr>
        <w:tab/>
        <w:t>О своей работе совет отчитывается перед общешкольным родительским собранием 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6.6.</w:t>
      </w:r>
      <w:r w:rsidRPr="00824BE3">
        <w:rPr>
          <w:rStyle w:val="FontStyle14"/>
          <w:sz w:val="24"/>
          <w:szCs w:val="24"/>
        </w:rPr>
        <w:tab/>
        <w:t>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  <w:r w:rsidRPr="00824BE3">
        <w:rPr>
          <w:rStyle w:val="FontStyle14"/>
          <w:sz w:val="24"/>
          <w:szCs w:val="24"/>
        </w:rPr>
        <w:t>6.7.</w:t>
      </w:r>
      <w:r w:rsidRPr="00824BE3">
        <w:rPr>
          <w:rStyle w:val="FontStyle14"/>
          <w:sz w:val="24"/>
          <w:szCs w:val="24"/>
        </w:rPr>
        <w:tab/>
        <w:t>Переписка совета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совета.</w:t>
      </w:r>
    </w:p>
    <w:p w:rsidR="00824BE3" w:rsidRP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both"/>
        <w:rPr>
          <w:rStyle w:val="FontStyle14"/>
          <w:sz w:val="24"/>
          <w:szCs w:val="24"/>
        </w:rPr>
      </w:pPr>
    </w:p>
    <w:p w:rsidR="00824BE3" w:rsidRDefault="00824BE3" w:rsidP="00824BE3">
      <w:pPr>
        <w:pStyle w:val="Style6"/>
        <w:widowControl/>
        <w:tabs>
          <w:tab w:val="left" w:pos="418"/>
        </w:tabs>
        <w:spacing w:line="240" w:lineRule="auto"/>
        <w:jc w:val="center"/>
        <w:rPr>
          <w:rStyle w:val="FontStyle14"/>
        </w:rPr>
      </w:pPr>
    </w:p>
    <w:p w:rsidR="000A14EC" w:rsidRDefault="000A14EC"/>
    <w:sectPr w:rsidR="000A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A70"/>
    <w:multiLevelType w:val="singleLevel"/>
    <w:tmpl w:val="27AAE70C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6F63E6"/>
    <w:multiLevelType w:val="singleLevel"/>
    <w:tmpl w:val="51802CAA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7476F2"/>
    <w:multiLevelType w:val="singleLevel"/>
    <w:tmpl w:val="D1CAD702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8966CB"/>
    <w:multiLevelType w:val="singleLevel"/>
    <w:tmpl w:val="67EC698C"/>
    <w:lvl w:ilvl="0">
      <w:start w:val="2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2C"/>
    <w:rsid w:val="000A14EC"/>
    <w:rsid w:val="0016590C"/>
    <w:rsid w:val="006A732C"/>
    <w:rsid w:val="00824BE3"/>
    <w:rsid w:val="00B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4BE3"/>
    <w:pPr>
      <w:widowControl w:val="0"/>
      <w:autoSpaceDE w:val="0"/>
      <w:autoSpaceDN w:val="0"/>
      <w:adjustRightInd w:val="0"/>
      <w:spacing w:after="0" w:line="274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4BE3"/>
    <w:pPr>
      <w:widowControl w:val="0"/>
      <w:autoSpaceDE w:val="0"/>
      <w:autoSpaceDN w:val="0"/>
      <w:adjustRightInd w:val="0"/>
      <w:spacing w:after="0" w:line="317" w:lineRule="exact"/>
      <w:ind w:firstLine="18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4BE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24BE3"/>
    <w:pPr>
      <w:widowControl w:val="0"/>
      <w:autoSpaceDE w:val="0"/>
      <w:autoSpaceDN w:val="0"/>
      <w:adjustRightInd w:val="0"/>
      <w:spacing w:after="0" w:line="288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4B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24BE3"/>
    <w:rPr>
      <w:rFonts w:ascii="Lucida Sans Unicode" w:hAnsi="Lucida Sans Unicode" w:cs="Lucida Sans Unicode" w:hint="default"/>
      <w:b/>
      <w:bCs/>
      <w:spacing w:val="20"/>
      <w:sz w:val="14"/>
      <w:szCs w:val="14"/>
    </w:rPr>
  </w:style>
  <w:style w:type="character" w:customStyle="1" w:styleId="FontStyle14">
    <w:name w:val="Font Style14"/>
    <w:basedOn w:val="a0"/>
    <w:uiPriority w:val="99"/>
    <w:rsid w:val="00824BE3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82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24BE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rsid w:val="0082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4BE3"/>
    <w:pPr>
      <w:widowControl w:val="0"/>
      <w:autoSpaceDE w:val="0"/>
      <w:autoSpaceDN w:val="0"/>
      <w:adjustRightInd w:val="0"/>
      <w:spacing w:after="0" w:line="274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4BE3"/>
    <w:pPr>
      <w:widowControl w:val="0"/>
      <w:autoSpaceDE w:val="0"/>
      <w:autoSpaceDN w:val="0"/>
      <w:adjustRightInd w:val="0"/>
      <w:spacing w:after="0" w:line="317" w:lineRule="exact"/>
      <w:ind w:firstLine="18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24BE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24BE3"/>
    <w:pPr>
      <w:widowControl w:val="0"/>
      <w:autoSpaceDE w:val="0"/>
      <w:autoSpaceDN w:val="0"/>
      <w:adjustRightInd w:val="0"/>
      <w:spacing w:after="0" w:line="288" w:lineRule="exact"/>
      <w:ind w:hanging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4B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24BE3"/>
    <w:rPr>
      <w:rFonts w:ascii="Lucida Sans Unicode" w:hAnsi="Lucida Sans Unicode" w:cs="Lucida Sans Unicode" w:hint="default"/>
      <w:b/>
      <w:bCs/>
      <w:spacing w:val="20"/>
      <w:sz w:val="14"/>
      <w:szCs w:val="14"/>
    </w:rPr>
  </w:style>
  <w:style w:type="character" w:customStyle="1" w:styleId="FontStyle14">
    <w:name w:val="Font Style14"/>
    <w:basedOn w:val="a0"/>
    <w:uiPriority w:val="99"/>
    <w:rsid w:val="00824BE3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82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24BE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rsid w:val="0082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cp:lastPrinted>2021-02-15T12:20:00Z</cp:lastPrinted>
  <dcterms:created xsi:type="dcterms:W3CDTF">2020-02-11T07:24:00Z</dcterms:created>
  <dcterms:modified xsi:type="dcterms:W3CDTF">2021-02-28T07:09:00Z</dcterms:modified>
</cp:coreProperties>
</file>