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761" w:rsidRPr="00461FC1" w:rsidRDefault="00417761" w:rsidP="00461FC1">
      <w:pPr>
        <w:pStyle w:val="Heading3"/>
        <w:jc w:val="left"/>
        <w:rPr>
          <w:sz w:val="28"/>
          <w:szCs w:val="28"/>
        </w:rPr>
      </w:pPr>
      <w:r w:rsidRPr="00D52CAB">
        <w:object w:dxaOrig="916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30.75pt" o:ole="">
            <v:imagedata r:id="rId5" o:title=""/>
          </v:shape>
          <o:OLEObject Type="Embed" ProgID="AcroExch.Document.11" ShapeID="_x0000_i1025" DrawAspect="Content" ObjectID="_1617189584" r:id="rId6"/>
        </w:object>
      </w:r>
    </w:p>
    <w:tbl>
      <w:tblPr>
        <w:tblpPr w:leftFromText="180" w:rightFromText="180" w:vertAnchor="text" w:horzAnchor="margin" w:tblpY="-3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20"/>
        <w:gridCol w:w="12488"/>
        <w:gridCol w:w="1482"/>
      </w:tblGrid>
      <w:tr w:rsidR="00417761" w:rsidRPr="00FE6AAA">
        <w:trPr>
          <w:trHeight w:val="1530"/>
          <w:tblCellSpacing w:w="0" w:type="dxa"/>
        </w:trPr>
        <w:tc>
          <w:tcPr>
            <w:tcW w:w="0" w:type="auto"/>
            <w:vAlign w:val="center"/>
          </w:tcPr>
          <w:p w:rsidR="00417761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  <w:r w:rsidRPr="00FE6A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ДЕЯТЕЛЬНОСТИ ОБЩЕОБРАЗОВАТЕЛЬНОЙ ОРГАНИЗАЦИИ,</w:t>
            </w:r>
            <w:r w:rsidRPr="00FE6A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ПОДЛЕЖАЩЕЙ САМООБСЛЕДОВАНИЮ</w:t>
            </w:r>
          </w:p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vMerge w:val="restart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по школе</w:t>
            </w:r>
          </w:p>
        </w:tc>
      </w:tr>
      <w:tr w:rsidR="00417761" w:rsidRPr="00FE6AAA">
        <w:trPr>
          <w:trHeight w:val="182"/>
          <w:tblCellSpacing w:w="0" w:type="dxa"/>
        </w:trPr>
        <w:tc>
          <w:tcPr>
            <w:tcW w:w="0" w:type="auto"/>
            <w:vAlign w:val="center"/>
          </w:tcPr>
          <w:p w:rsidR="00417761" w:rsidRPr="00C825C2" w:rsidRDefault="00417761" w:rsidP="000B051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25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:rsidR="00417761" w:rsidRPr="00C825C2" w:rsidRDefault="00417761" w:rsidP="000B051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25C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82" w:type="dxa"/>
            <w:vMerge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5519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1018 чел.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82" w:type="dxa"/>
            <w:vAlign w:val="center"/>
          </w:tcPr>
          <w:p w:rsidR="00417761" w:rsidRPr="00347846" w:rsidRDefault="00417761" w:rsidP="005519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846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82" w:type="dxa"/>
            <w:vAlign w:val="center"/>
          </w:tcPr>
          <w:p w:rsidR="00417761" w:rsidRPr="00347846" w:rsidRDefault="00417761" w:rsidP="005519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846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 чел.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82" w:type="dxa"/>
            <w:vAlign w:val="center"/>
          </w:tcPr>
          <w:p w:rsidR="00417761" w:rsidRPr="00347846" w:rsidRDefault="00417761" w:rsidP="005519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 чел.</w:t>
            </w:r>
          </w:p>
        </w:tc>
      </w:tr>
      <w:tr w:rsidR="00417761" w:rsidRPr="00C327B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82" w:type="dxa"/>
            <w:vAlign w:val="center"/>
          </w:tcPr>
          <w:p w:rsidR="00417761" w:rsidRPr="00C327BA" w:rsidRDefault="00417761" w:rsidP="00C327B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7BA">
              <w:rPr>
                <w:rFonts w:ascii="Times New Roman" w:hAnsi="Times New Roman" w:cs="Times New Roman"/>
                <w:sz w:val="24"/>
                <w:szCs w:val="24"/>
              </w:rPr>
              <w:t xml:space="preserve"> 309 чел./30,4 %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(база)</w:t>
            </w:r>
          </w:p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0" w:type="auto"/>
            <w:vAlign w:val="center"/>
          </w:tcPr>
          <w:p w:rsidR="00417761" w:rsidRPr="003843A7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3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82" w:type="dxa"/>
            <w:vAlign w:val="center"/>
          </w:tcPr>
          <w:p w:rsidR="00417761" w:rsidRPr="003843A7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3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0" w:type="auto"/>
            <w:vAlign w:val="center"/>
          </w:tcPr>
          <w:p w:rsidR="00417761" w:rsidRPr="003843A7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3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82" w:type="dxa"/>
            <w:vAlign w:val="center"/>
          </w:tcPr>
          <w:p w:rsidR="00417761" w:rsidRPr="003843A7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3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0" w:type="auto"/>
            <w:vAlign w:val="center"/>
          </w:tcPr>
          <w:p w:rsidR="00417761" w:rsidRPr="00B661BF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1B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82" w:type="dxa"/>
            <w:vAlign w:val="center"/>
          </w:tcPr>
          <w:p w:rsidR="00417761" w:rsidRPr="00B661BF" w:rsidRDefault="00417761" w:rsidP="00B661B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1BF">
              <w:rPr>
                <w:rFonts w:ascii="Times New Roman" w:hAnsi="Times New Roman" w:cs="Times New Roman"/>
                <w:sz w:val="24"/>
                <w:szCs w:val="24"/>
              </w:rPr>
              <w:t xml:space="preserve"> 509 чел./50 %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0" w:type="auto"/>
            <w:vAlign w:val="center"/>
          </w:tcPr>
          <w:p w:rsidR="00417761" w:rsidRPr="00AF122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22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82" w:type="dxa"/>
            <w:vAlign w:val="center"/>
          </w:tcPr>
          <w:p w:rsidR="00417761" w:rsidRPr="00AF122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22A">
              <w:rPr>
                <w:rFonts w:ascii="Times New Roman" w:hAnsi="Times New Roman" w:cs="Times New Roman"/>
                <w:sz w:val="24"/>
                <w:szCs w:val="24"/>
              </w:rPr>
              <w:t xml:space="preserve"> 73 чел./34%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0" w:type="auto"/>
            <w:vAlign w:val="center"/>
          </w:tcPr>
          <w:p w:rsidR="00417761" w:rsidRPr="00AF122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22A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82" w:type="dxa"/>
            <w:vAlign w:val="center"/>
          </w:tcPr>
          <w:p w:rsidR="00417761" w:rsidRPr="00AF122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2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0" w:type="auto"/>
            <w:vAlign w:val="center"/>
          </w:tcPr>
          <w:p w:rsidR="00417761" w:rsidRPr="00AF122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22A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482" w:type="dxa"/>
            <w:vAlign w:val="center"/>
          </w:tcPr>
          <w:p w:rsidR="00417761" w:rsidRPr="00AF122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22A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0" w:type="auto"/>
            <w:vAlign w:val="center"/>
          </w:tcPr>
          <w:p w:rsidR="00417761" w:rsidRPr="00AF122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22A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482" w:type="dxa"/>
            <w:vAlign w:val="center"/>
          </w:tcPr>
          <w:p w:rsidR="00417761" w:rsidRPr="00AF122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2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чел./2,5%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0" w:type="auto"/>
            <w:vAlign w:val="center"/>
          </w:tcPr>
          <w:p w:rsidR="00417761" w:rsidRPr="00B661BF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1B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82" w:type="dxa"/>
            <w:vAlign w:val="center"/>
          </w:tcPr>
          <w:p w:rsidR="00417761" w:rsidRPr="00B661BF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1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0" w:type="auto"/>
            <w:vAlign w:val="center"/>
          </w:tcPr>
          <w:p w:rsidR="00417761" w:rsidRPr="00B661BF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1B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82" w:type="dxa"/>
            <w:vAlign w:val="center"/>
          </w:tcPr>
          <w:p w:rsidR="00417761" w:rsidRPr="00B661BF" w:rsidRDefault="00417761" w:rsidP="00B661B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1BF">
              <w:rPr>
                <w:rFonts w:ascii="Times New Roman" w:hAnsi="Times New Roman" w:cs="Times New Roman"/>
                <w:sz w:val="24"/>
                <w:szCs w:val="24"/>
              </w:rPr>
              <w:t xml:space="preserve"> 70 чел.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0" w:type="auto"/>
            <w:vAlign w:val="center"/>
          </w:tcPr>
          <w:p w:rsidR="00417761" w:rsidRPr="00BA76E6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6E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82" w:type="dxa"/>
            <w:vAlign w:val="center"/>
          </w:tcPr>
          <w:p w:rsidR="00417761" w:rsidRPr="00BA76E6" w:rsidRDefault="00417761" w:rsidP="00BA76E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6E6">
              <w:rPr>
                <w:rFonts w:ascii="Times New Roman" w:hAnsi="Times New Roman" w:cs="Times New Roman"/>
                <w:sz w:val="24"/>
                <w:szCs w:val="24"/>
              </w:rPr>
              <w:t xml:space="preserve"> 63 чел./90%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0" w:type="auto"/>
            <w:vAlign w:val="center"/>
          </w:tcPr>
          <w:p w:rsidR="00417761" w:rsidRPr="00BA76E6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6E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82" w:type="dxa"/>
            <w:vAlign w:val="center"/>
          </w:tcPr>
          <w:p w:rsidR="00417761" w:rsidRPr="00BA76E6" w:rsidRDefault="00417761" w:rsidP="00BA76E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6E6">
              <w:rPr>
                <w:rFonts w:ascii="Times New Roman" w:hAnsi="Times New Roman" w:cs="Times New Roman"/>
                <w:sz w:val="24"/>
                <w:szCs w:val="24"/>
              </w:rPr>
              <w:t>62 чел./88%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0" w:type="auto"/>
            <w:vAlign w:val="center"/>
          </w:tcPr>
          <w:p w:rsidR="00417761" w:rsidRPr="00DE2DC2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DC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82" w:type="dxa"/>
            <w:vAlign w:val="center"/>
          </w:tcPr>
          <w:p w:rsidR="00417761" w:rsidRPr="00DE2DC2" w:rsidRDefault="00417761" w:rsidP="00DE2DC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DC2">
              <w:rPr>
                <w:rFonts w:ascii="Times New Roman" w:hAnsi="Times New Roman" w:cs="Times New Roman"/>
                <w:sz w:val="24"/>
                <w:szCs w:val="24"/>
              </w:rPr>
              <w:t xml:space="preserve"> 7 чел./10%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vAlign w:val="center"/>
          </w:tcPr>
          <w:p w:rsidR="00417761" w:rsidRPr="00DE2DC2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DC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82" w:type="dxa"/>
            <w:vAlign w:val="center"/>
          </w:tcPr>
          <w:p w:rsidR="00417761" w:rsidRPr="00DE2DC2" w:rsidRDefault="00417761" w:rsidP="00DE2DC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DC2">
              <w:rPr>
                <w:rFonts w:ascii="Times New Roman" w:hAnsi="Times New Roman" w:cs="Times New Roman"/>
                <w:sz w:val="24"/>
                <w:szCs w:val="24"/>
              </w:rPr>
              <w:t>6 чел./8,5%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0" w:type="auto"/>
            <w:vAlign w:val="center"/>
          </w:tcPr>
          <w:p w:rsidR="00417761" w:rsidRPr="00C61E1F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82" w:type="dxa"/>
            <w:vAlign w:val="center"/>
          </w:tcPr>
          <w:p w:rsidR="00417761" w:rsidRPr="00C61E1F" w:rsidRDefault="00417761" w:rsidP="0077462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>2,85%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0" w:type="auto"/>
            <w:vAlign w:val="center"/>
          </w:tcPr>
          <w:p w:rsidR="00417761" w:rsidRPr="00C61E1F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82" w:type="dxa"/>
            <w:vAlign w:val="center"/>
          </w:tcPr>
          <w:p w:rsidR="00417761" w:rsidRPr="00C61E1F" w:rsidRDefault="00417761" w:rsidP="0077462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0" w:type="auto"/>
            <w:vAlign w:val="center"/>
          </w:tcPr>
          <w:p w:rsidR="00417761" w:rsidRPr="00C61E1F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82" w:type="dxa"/>
            <w:vAlign w:val="center"/>
          </w:tcPr>
          <w:p w:rsidR="00417761" w:rsidRPr="00C61E1F" w:rsidRDefault="00417761" w:rsidP="00742DA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61E1F">
              <w:rPr>
                <w:rFonts w:ascii="Times New Roman" w:hAnsi="Times New Roman" w:cs="Times New Roman"/>
                <w:sz w:val="24"/>
                <w:szCs w:val="24"/>
              </w:rPr>
              <w:t xml:space="preserve"> чел./42,6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2" w:type="dxa"/>
            <w:vAlign w:val="center"/>
          </w:tcPr>
          <w:p w:rsidR="00417761" w:rsidRPr="00347846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82" w:type="dxa"/>
            <w:vAlign w:val="center"/>
          </w:tcPr>
          <w:p w:rsidR="00417761" w:rsidRPr="00347846" w:rsidRDefault="00417761" w:rsidP="004D7CB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8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  <w:r w:rsidRPr="003478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0" w:type="auto"/>
            <w:vAlign w:val="center"/>
          </w:tcPr>
          <w:p w:rsidR="00417761" w:rsidRPr="004D7CB1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CB1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82" w:type="dxa"/>
            <w:vAlign w:val="center"/>
          </w:tcPr>
          <w:p w:rsidR="00417761" w:rsidRPr="004D7CB1" w:rsidRDefault="00417761" w:rsidP="004D7CB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CB1">
              <w:rPr>
                <w:rFonts w:ascii="Times New Roman" w:hAnsi="Times New Roman" w:cs="Times New Roman"/>
                <w:sz w:val="24"/>
                <w:szCs w:val="24"/>
              </w:rPr>
              <w:t>23 чел./32,85 %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0" w:type="auto"/>
            <w:vAlign w:val="center"/>
          </w:tcPr>
          <w:p w:rsidR="00417761" w:rsidRPr="004D7CB1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CB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82" w:type="dxa"/>
            <w:vAlign w:val="center"/>
          </w:tcPr>
          <w:p w:rsidR="00417761" w:rsidRPr="004D7CB1" w:rsidRDefault="00417761" w:rsidP="004D7CB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CB1">
              <w:rPr>
                <w:rFonts w:ascii="Times New Roman" w:hAnsi="Times New Roman" w:cs="Times New Roman"/>
                <w:sz w:val="24"/>
                <w:szCs w:val="24"/>
              </w:rPr>
              <w:t>18 чел./25, 71 %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0" w:type="auto"/>
            <w:vAlign w:val="center"/>
          </w:tcPr>
          <w:p w:rsidR="00417761" w:rsidRPr="004D7CB1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CB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82" w:type="dxa"/>
            <w:vAlign w:val="center"/>
          </w:tcPr>
          <w:p w:rsidR="00417761" w:rsidRPr="004D7CB1" w:rsidRDefault="00417761" w:rsidP="004D7CB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CB1">
              <w:rPr>
                <w:rFonts w:ascii="Times New Roman" w:hAnsi="Times New Roman" w:cs="Times New Roman"/>
                <w:sz w:val="24"/>
                <w:szCs w:val="24"/>
              </w:rPr>
              <w:t>20 чел./28,5 %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82" w:type="dxa"/>
            <w:vAlign w:val="center"/>
          </w:tcPr>
          <w:p w:rsidR="00417761" w:rsidRPr="009E16B8" w:rsidRDefault="00417761" w:rsidP="009E16B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6B8">
              <w:rPr>
                <w:rFonts w:ascii="Times New Roman" w:hAnsi="Times New Roman" w:cs="Times New Roman"/>
                <w:sz w:val="24"/>
                <w:szCs w:val="24"/>
              </w:rPr>
              <w:t>62 чел./88,57 %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0" w:type="auto"/>
            <w:vAlign w:val="center"/>
          </w:tcPr>
          <w:p w:rsidR="00417761" w:rsidRPr="009E16B8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6B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82" w:type="dxa"/>
            <w:vAlign w:val="center"/>
          </w:tcPr>
          <w:p w:rsidR="00417761" w:rsidRPr="009E16B8" w:rsidRDefault="00417761" w:rsidP="009E16B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6B8">
              <w:rPr>
                <w:rFonts w:ascii="Times New Roman" w:hAnsi="Times New Roman" w:cs="Times New Roman"/>
                <w:sz w:val="24"/>
                <w:szCs w:val="24"/>
              </w:rPr>
              <w:t>54 чел./77,14 %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27438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 единиц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856E6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1018 чел</w:t>
            </w: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 xml:space="preserve"> /100%</w:t>
            </w:r>
          </w:p>
        </w:tc>
      </w:tr>
      <w:tr w:rsidR="00417761" w:rsidRPr="00FE6AAA">
        <w:trPr>
          <w:tblCellSpacing w:w="0" w:type="dxa"/>
        </w:trPr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82" w:type="dxa"/>
            <w:vAlign w:val="center"/>
          </w:tcPr>
          <w:p w:rsidR="00417761" w:rsidRPr="00FE6AAA" w:rsidRDefault="00417761" w:rsidP="000B05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AAA">
              <w:rPr>
                <w:rFonts w:ascii="Times New Roman" w:hAnsi="Times New Roman" w:cs="Times New Roman"/>
                <w:sz w:val="24"/>
                <w:szCs w:val="24"/>
              </w:rPr>
              <w:t>3,65кв. м</w:t>
            </w:r>
          </w:p>
        </w:tc>
      </w:tr>
    </w:tbl>
    <w:p w:rsidR="00417761" w:rsidRPr="00FE6AAA" w:rsidRDefault="00417761" w:rsidP="002B4D0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17761" w:rsidRPr="006C1972" w:rsidRDefault="00417761" w:rsidP="006C1972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972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 по результатам</w:t>
      </w:r>
    </w:p>
    <w:p w:rsidR="00417761" w:rsidRPr="006C1972" w:rsidRDefault="00417761" w:rsidP="006C1972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972">
        <w:rPr>
          <w:rFonts w:ascii="Times New Roman" w:hAnsi="Times New Roman" w:cs="Times New Roman"/>
          <w:b/>
          <w:bCs/>
          <w:sz w:val="28"/>
          <w:szCs w:val="28"/>
        </w:rPr>
        <w:t>самообследования деятельности муниципального общеобразовательного учреждения «Средняя школа № 28»</w:t>
      </w:r>
    </w:p>
    <w:p w:rsidR="00417761" w:rsidRPr="006C1972" w:rsidRDefault="00417761" w:rsidP="006C1972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972">
        <w:rPr>
          <w:rFonts w:ascii="Times New Roman" w:hAnsi="Times New Roman" w:cs="Times New Roman"/>
          <w:b/>
          <w:bCs/>
          <w:sz w:val="28"/>
          <w:szCs w:val="28"/>
        </w:rPr>
        <w:t>по итогам 201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6C1972">
        <w:rPr>
          <w:rFonts w:ascii="Times New Roman" w:hAnsi="Times New Roman" w:cs="Times New Roman"/>
          <w:b/>
          <w:bCs/>
          <w:sz w:val="28"/>
          <w:szCs w:val="28"/>
        </w:rPr>
        <w:t>года</w:t>
      </w:r>
    </w:p>
    <w:p w:rsidR="00417761" w:rsidRPr="00FE6AAA" w:rsidRDefault="00417761" w:rsidP="006C197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7761" w:rsidRPr="00FE6AAA" w:rsidRDefault="00417761" w:rsidP="00C13A9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6AAA">
        <w:rPr>
          <w:rFonts w:ascii="Times New Roman" w:hAnsi="Times New Roman" w:cs="Times New Roman"/>
          <w:b/>
          <w:bCs/>
          <w:sz w:val="24"/>
          <w:szCs w:val="24"/>
        </w:rPr>
        <w:t>1. Информационная справка о школе.</w:t>
      </w:r>
    </w:p>
    <w:p w:rsidR="00417761" w:rsidRPr="00FE6AAA" w:rsidRDefault="00417761" w:rsidP="00FE6AAA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  <w:u w:val="single"/>
        </w:rPr>
        <w:t>Адрес:</w:t>
      </w:r>
      <w:r w:rsidRPr="00FE6AAA">
        <w:rPr>
          <w:rFonts w:ascii="Times New Roman" w:hAnsi="Times New Roman" w:cs="Times New Roman"/>
          <w:sz w:val="24"/>
          <w:szCs w:val="24"/>
        </w:rPr>
        <w:t xml:space="preserve"> 150035, г. Ярославль, ул. Калинина, дом 35А. Адрес сайта: </w:t>
      </w:r>
      <w:hyperlink r:id="rId7" w:history="1">
        <w:r w:rsidRPr="00FE6AA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FE6AAA">
          <w:rPr>
            <w:rStyle w:val="Hyperlink"/>
            <w:rFonts w:ascii="Times New Roman" w:hAnsi="Times New Roman" w:cs="Times New Roman"/>
            <w:sz w:val="24"/>
            <w:szCs w:val="24"/>
          </w:rPr>
          <w:t>.76202</w:t>
        </w:r>
        <w:r w:rsidRPr="00FE6AA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FE6AAA">
          <w:rPr>
            <w:rStyle w:val="Hyperlink"/>
            <w:rFonts w:ascii="Times New Roman" w:hAnsi="Times New Roman" w:cs="Times New Roman"/>
            <w:sz w:val="24"/>
            <w:szCs w:val="24"/>
          </w:rPr>
          <w:t>028</w:t>
        </w:r>
        <w:r w:rsidRPr="00FE6AA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edusite</w:t>
        </w:r>
        <w:r w:rsidRPr="00FE6AAA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FE6AA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FE6AAA">
        <w:rPr>
          <w:rFonts w:ascii="Times New Roman" w:hAnsi="Times New Roman" w:cs="Times New Roman"/>
          <w:sz w:val="24"/>
          <w:szCs w:val="24"/>
        </w:rPr>
        <w:t xml:space="preserve">. Адрес электронной почты: </w:t>
      </w:r>
      <w:hyperlink r:id="rId8" w:history="1">
        <w:r w:rsidRPr="0048101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yarlsch</w:t>
        </w:r>
        <w:r w:rsidRPr="0048101B">
          <w:rPr>
            <w:rStyle w:val="Hyperlink"/>
            <w:rFonts w:ascii="Times New Roman" w:hAnsi="Times New Roman" w:cs="Times New Roman"/>
            <w:sz w:val="24"/>
            <w:szCs w:val="24"/>
          </w:rPr>
          <w:t>028@</w:t>
        </w:r>
        <w:r w:rsidRPr="0048101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48101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48101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FE6AAA">
        <w:rPr>
          <w:rFonts w:ascii="Times New Roman" w:hAnsi="Times New Roman" w:cs="Times New Roman"/>
          <w:sz w:val="24"/>
          <w:szCs w:val="24"/>
        </w:rPr>
        <w:t>. Контактные телефоны: 44-38-94 – секретарь, 44-98-45 – директор, 44-72-45 – заместитель директора по УВР, факс 44-38-94.</w:t>
      </w:r>
    </w:p>
    <w:p w:rsidR="00417761" w:rsidRPr="00FE6AAA" w:rsidRDefault="00417761" w:rsidP="00FE6AAA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  <w:u w:val="single"/>
        </w:rPr>
        <w:t>Год создания школы: 1952</w:t>
      </w:r>
      <w:r w:rsidRPr="00FE6AAA">
        <w:rPr>
          <w:rFonts w:ascii="Times New Roman" w:hAnsi="Times New Roman" w:cs="Times New Roman"/>
          <w:sz w:val="24"/>
          <w:szCs w:val="24"/>
        </w:rPr>
        <w:t>.</w:t>
      </w:r>
    </w:p>
    <w:p w:rsidR="00417761" w:rsidRPr="00FE6AAA" w:rsidRDefault="00417761" w:rsidP="00FE6AA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>До 1972 года школа располагалась в небольшом двухэтажном здании. В 1972 году было построено новое современное здание школы. В 2012 году школа отметила свое 60-летие. В непосредственной близости от школы находятся физкультурно-оздоровительный комплекс на улице Слепнева, хоккейный корт , центр дополнительного образования, библиотека № 6, центры культурно-массовой работы «Глория» и «Чайка. На территории школы имеется футбольное мини-поле, которое используется в учебном процессе и во внеурочное время.</w:t>
      </w:r>
    </w:p>
    <w:p w:rsidR="00417761" w:rsidRPr="00FE6AAA" w:rsidRDefault="00417761" w:rsidP="00FE6AAA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  <w:u w:val="single"/>
        </w:rPr>
        <w:t>Данные о лицензировании, аккредитации</w:t>
      </w:r>
      <w:r w:rsidRPr="00FE6A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7761" w:rsidRPr="00FE6AAA" w:rsidRDefault="00417761" w:rsidP="00FE6AAA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>Лицензия: серия А №272215, регистрационный номер76242509/л0093от 15 мая 2009 года. Срок действия –бессрочно.</w:t>
      </w:r>
    </w:p>
    <w:p w:rsidR="00417761" w:rsidRPr="00FE6AAA" w:rsidRDefault="00417761" w:rsidP="00FE6AA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 № 171/13 от 30 декабря 2013 года.Срок действия до 30 декабря 2025 года.</w:t>
      </w:r>
    </w:p>
    <w:p w:rsidR="00417761" w:rsidRPr="00FE6AAA" w:rsidRDefault="00417761" w:rsidP="00FE6A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  <w:u w:val="single"/>
        </w:rPr>
        <w:t>Директор школы</w:t>
      </w:r>
      <w:r w:rsidRPr="00FE6AAA">
        <w:rPr>
          <w:rFonts w:ascii="Times New Roman" w:hAnsi="Times New Roman" w:cs="Times New Roman"/>
          <w:sz w:val="24"/>
          <w:szCs w:val="24"/>
        </w:rPr>
        <w:t>: Зыкова Ольга Викторовна, общий стаж работы – 2</w:t>
      </w:r>
      <w:r w:rsidRPr="00146B16">
        <w:rPr>
          <w:rFonts w:ascii="Times New Roman" w:hAnsi="Times New Roman" w:cs="Times New Roman"/>
          <w:sz w:val="24"/>
          <w:szCs w:val="24"/>
        </w:rPr>
        <w:t>5</w:t>
      </w:r>
      <w:r w:rsidRPr="00FE6A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</w:t>
      </w:r>
      <w:r w:rsidRPr="00FE6AAA">
        <w:rPr>
          <w:rFonts w:ascii="Times New Roman" w:hAnsi="Times New Roman" w:cs="Times New Roman"/>
          <w:sz w:val="24"/>
          <w:szCs w:val="24"/>
        </w:rPr>
        <w:t>, педагогический стаж – 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E6A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Pr="00FE6AAA">
        <w:rPr>
          <w:rFonts w:ascii="Times New Roman" w:hAnsi="Times New Roman" w:cs="Times New Roman"/>
          <w:sz w:val="24"/>
          <w:szCs w:val="24"/>
        </w:rPr>
        <w:t>, стаж административной работы -1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E6AAA">
        <w:rPr>
          <w:rFonts w:ascii="Times New Roman" w:hAnsi="Times New Roman" w:cs="Times New Roman"/>
          <w:sz w:val="24"/>
          <w:szCs w:val="24"/>
        </w:rPr>
        <w:t xml:space="preserve"> лет. Имеет ученую степень – кандидат педагогических наук. </w:t>
      </w:r>
    </w:p>
    <w:p w:rsidR="00417761" w:rsidRPr="00FE6AAA" w:rsidRDefault="00417761" w:rsidP="00FE6A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b/>
          <w:bCs/>
          <w:sz w:val="24"/>
          <w:szCs w:val="24"/>
        </w:rPr>
        <w:t>2. Управление ОУ</w:t>
      </w:r>
      <w:r w:rsidRPr="00FE6AAA">
        <w:rPr>
          <w:rFonts w:ascii="Times New Roman" w:hAnsi="Times New Roman" w:cs="Times New Roman"/>
          <w:sz w:val="24"/>
          <w:szCs w:val="24"/>
        </w:rPr>
        <w:t>.</w:t>
      </w:r>
    </w:p>
    <w:p w:rsidR="00417761" w:rsidRPr="00FE6AAA" w:rsidRDefault="00417761" w:rsidP="00FE6AA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  <w:u w:val="single"/>
        </w:rPr>
        <w:t>Сведения об административном составе ОУ.</w:t>
      </w:r>
      <w:r w:rsidRPr="00FE6AAA">
        <w:rPr>
          <w:rFonts w:ascii="Times New Roman" w:hAnsi="Times New Roman" w:cs="Times New Roman"/>
          <w:sz w:val="24"/>
          <w:szCs w:val="24"/>
        </w:rPr>
        <w:t xml:space="preserve">  Заместители директора школы:</w:t>
      </w:r>
    </w:p>
    <w:p w:rsidR="00417761" w:rsidRPr="00FE6AAA" w:rsidRDefault="00417761" w:rsidP="00FE6A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 xml:space="preserve">      Заместитель директора по УВР – Полякова Ольга Владимировна, стаж педагогической работы –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E6AAA">
        <w:rPr>
          <w:rFonts w:ascii="Times New Roman" w:hAnsi="Times New Roman" w:cs="Times New Roman"/>
          <w:sz w:val="24"/>
          <w:szCs w:val="24"/>
        </w:rPr>
        <w:t xml:space="preserve"> лет, имеет первую квалификационную категорию как учитель географии.  </w:t>
      </w:r>
    </w:p>
    <w:p w:rsidR="00417761" w:rsidRPr="00FE6AAA" w:rsidRDefault="00417761" w:rsidP="00FE6A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 xml:space="preserve">      Заместитель директора по УВР – Голицина Лариса Александровна, стаж педагогической работы –2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E6AAA">
        <w:rPr>
          <w:rFonts w:ascii="Times New Roman" w:hAnsi="Times New Roman" w:cs="Times New Roman"/>
          <w:sz w:val="24"/>
          <w:szCs w:val="24"/>
        </w:rPr>
        <w:t xml:space="preserve"> лет, имеет высшую квалификационную категорию как учитель начальных классов.  </w:t>
      </w:r>
    </w:p>
    <w:p w:rsidR="00417761" w:rsidRPr="00FE6AAA" w:rsidRDefault="00417761" w:rsidP="00FE6A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 xml:space="preserve">      Заместитель директора по ВР - Луговкина Галина Леонидовна, стаж педагогической работы –      4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E6AAA">
        <w:rPr>
          <w:rFonts w:ascii="Times New Roman" w:hAnsi="Times New Roman" w:cs="Times New Roman"/>
          <w:sz w:val="24"/>
          <w:szCs w:val="24"/>
        </w:rPr>
        <w:t xml:space="preserve"> года, имеет соответствие занимаемой должности. Награждена значком "Отличник профтехобразования".</w:t>
      </w:r>
    </w:p>
    <w:p w:rsidR="00417761" w:rsidRPr="00FE6AAA" w:rsidRDefault="00417761" w:rsidP="00FE6A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 xml:space="preserve">      Заместитель директора по ВР Теплова Наталия Вадимовна , стаж педагогической работы 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FE6AAA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417761" w:rsidRPr="00116E74" w:rsidRDefault="00417761" w:rsidP="00FE6A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 xml:space="preserve">      Заместитель директора по АХР – </w:t>
      </w:r>
      <w:r>
        <w:rPr>
          <w:rFonts w:ascii="Times New Roman" w:hAnsi="Times New Roman" w:cs="Times New Roman"/>
          <w:sz w:val="24"/>
          <w:szCs w:val="24"/>
        </w:rPr>
        <w:t>Чернова Юлия Викторовна</w:t>
      </w:r>
      <w:r w:rsidRPr="00FE6AAA">
        <w:rPr>
          <w:rFonts w:ascii="Times New Roman" w:hAnsi="Times New Roman" w:cs="Times New Roman"/>
          <w:sz w:val="24"/>
          <w:szCs w:val="24"/>
        </w:rPr>
        <w:t xml:space="preserve">. Общий </w:t>
      </w:r>
      <w:r w:rsidRPr="00116E74">
        <w:rPr>
          <w:rFonts w:ascii="Times New Roman" w:hAnsi="Times New Roman" w:cs="Times New Roman"/>
          <w:sz w:val="24"/>
          <w:szCs w:val="24"/>
        </w:rPr>
        <w:t xml:space="preserve">трудовой стаж –9 лет, педагогический стаж - 1 год. </w:t>
      </w:r>
    </w:p>
    <w:p w:rsidR="00417761" w:rsidRPr="009435DD" w:rsidRDefault="00417761" w:rsidP="004E36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5DD">
        <w:rPr>
          <w:rFonts w:ascii="Times New Roman" w:hAnsi="Times New Roman" w:cs="Times New Roman"/>
          <w:sz w:val="24"/>
          <w:szCs w:val="24"/>
          <w:u w:val="single"/>
        </w:rPr>
        <w:t>Органы самоуправления школы</w:t>
      </w:r>
      <w:r w:rsidRPr="009435DD">
        <w:rPr>
          <w:rFonts w:ascii="Times New Roman" w:hAnsi="Times New Roman" w:cs="Times New Roman"/>
          <w:sz w:val="24"/>
          <w:szCs w:val="24"/>
        </w:rPr>
        <w:t xml:space="preserve">: педагогический совет, управляющий совет, школьная республика, совет мэров (5-11 классы), совет министров школьной республики (9–11 классы). Советом министров и советом мэров руководит педагог-организатор.  </w:t>
      </w:r>
    </w:p>
    <w:p w:rsidR="00417761" w:rsidRDefault="00417761" w:rsidP="004E3677">
      <w:pPr>
        <w:tabs>
          <w:tab w:val="left" w:pos="21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5DD">
        <w:rPr>
          <w:rFonts w:ascii="Times New Roman" w:hAnsi="Times New Roman" w:cs="Times New Roman"/>
          <w:sz w:val="24"/>
          <w:szCs w:val="24"/>
        </w:rPr>
        <w:t>Имеются утвержденные положения о выборах президента школьной республики и  кабинета министров, совете мэров и совете министров.</w:t>
      </w:r>
    </w:p>
    <w:p w:rsidR="00417761" w:rsidRPr="00574192" w:rsidRDefault="00417761" w:rsidP="00FE6AAA">
      <w:pPr>
        <w:tabs>
          <w:tab w:val="left" w:pos="2195"/>
        </w:tabs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7419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17761" w:rsidRPr="00FE6AAA" w:rsidRDefault="00417761" w:rsidP="00FE6AA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6AAA">
        <w:rPr>
          <w:rFonts w:ascii="Times New Roman" w:hAnsi="Times New Roman" w:cs="Times New Roman"/>
          <w:b/>
          <w:bCs/>
          <w:sz w:val="24"/>
          <w:szCs w:val="24"/>
        </w:rPr>
        <w:t>3. Характеристика контингента обучающихся</w:t>
      </w:r>
    </w:p>
    <w:p w:rsidR="00417761" w:rsidRPr="00FE6AAA" w:rsidRDefault="00417761" w:rsidP="00FE6AAA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6AAA">
        <w:rPr>
          <w:rFonts w:ascii="Times New Roman" w:hAnsi="Times New Roman" w:cs="Times New Roman"/>
          <w:sz w:val="24"/>
          <w:szCs w:val="24"/>
          <w:u w:val="single"/>
        </w:rPr>
        <w:t xml:space="preserve">Количество учащихся </w:t>
      </w:r>
    </w:p>
    <w:p w:rsidR="00417761" w:rsidRPr="00FE6AAA" w:rsidRDefault="00417761" w:rsidP="00FE6AAA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E6AA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FE6AAA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E6AAA">
        <w:rPr>
          <w:rFonts w:ascii="Times New Roman" w:hAnsi="Times New Roman" w:cs="Times New Roman"/>
          <w:sz w:val="24"/>
          <w:szCs w:val="24"/>
        </w:rPr>
        <w:t xml:space="preserve"> года количество учащихся составило </w:t>
      </w:r>
      <w:r>
        <w:rPr>
          <w:rFonts w:ascii="Times New Roman" w:hAnsi="Times New Roman" w:cs="Times New Roman"/>
          <w:sz w:val="24"/>
          <w:szCs w:val="24"/>
        </w:rPr>
        <w:t>1018</w:t>
      </w:r>
      <w:r w:rsidRPr="00FE6AAA">
        <w:rPr>
          <w:rFonts w:ascii="Times New Roman" w:hAnsi="Times New Roman" w:cs="Times New Roman"/>
          <w:sz w:val="24"/>
          <w:szCs w:val="24"/>
        </w:rPr>
        <w:t xml:space="preserve"> человек.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6AAA">
        <w:rPr>
          <w:rFonts w:ascii="Times New Roman" w:hAnsi="Times New Roman" w:cs="Times New Roman"/>
          <w:sz w:val="24"/>
          <w:szCs w:val="24"/>
        </w:rPr>
        <w:t xml:space="preserve">За последние 3 года общая численность учащихся составляла не менее 900 человек. Ежегодно комплектуется 4 </w:t>
      </w:r>
      <w:r w:rsidRPr="00FE6AAA">
        <w:rPr>
          <w:rStyle w:val="NoSpacingChar"/>
          <w:rFonts w:ascii="Times New Roman" w:hAnsi="Times New Roman" w:cs="Times New Roman"/>
          <w:sz w:val="24"/>
          <w:szCs w:val="24"/>
          <w:lang w:val="ru-RU"/>
        </w:rPr>
        <w:t>первых класса. В 2016-2017 учебном году было скомплектовано 5 первых классов, а также 2 десятых класса. На 2017 -2018 учебный год также скомплектовано 5 первых классов ,два десятых класса, один из</w:t>
      </w:r>
      <w:r w:rsidRPr="00FE6AAA">
        <w:rPr>
          <w:rFonts w:ascii="Times New Roman" w:hAnsi="Times New Roman" w:cs="Times New Roman"/>
          <w:sz w:val="24"/>
          <w:szCs w:val="24"/>
        </w:rPr>
        <w:t xml:space="preserve"> которых является профильным</w:t>
      </w:r>
      <w:r>
        <w:rPr>
          <w:rFonts w:ascii="Times New Roman" w:hAnsi="Times New Roman" w:cs="Times New Roman"/>
          <w:sz w:val="24"/>
          <w:szCs w:val="24"/>
        </w:rPr>
        <w:t>(физико – химический)</w:t>
      </w:r>
      <w:r w:rsidRPr="00FE6AAA">
        <w:rPr>
          <w:rFonts w:ascii="Times New Roman" w:hAnsi="Times New Roman" w:cs="Times New Roman"/>
          <w:sz w:val="24"/>
          <w:szCs w:val="24"/>
        </w:rPr>
        <w:t>. Это говорит о достаточно высоком рейтинге школы во Фрунзенском районе.</w:t>
      </w:r>
    </w:p>
    <w:p w:rsidR="00417761" w:rsidRPr="00FE6AAA" w:rsidRDefault="00417761" w:rsidP="00FE6A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b/>
          <w:bCs/>
          <w:sz w:val="24"/>
          <w:szCs w:val="24"/>
        </w:rPr>
        <w:t>4. Результаты образовательной деятельности</w:t>
      </w:r>
      <w:r w:rsidRPr="00FE6AAA">
        <w:rPr>
          <w:rFonts w:ascii="Times New Roman" w:hAnsi="Times New Roman" w:cs="Times New Roman"/>
          <w:sz w:val="24"/>
          <w:szCs w:val="24"/>
        </w:rPr>
        <w:t>.</w:t>
      </w:r>
    </w:p>
    <w:p w:rsidR="00417761" w:rsidRPr="00FE6AAA" w:rsidRDefault="00417761" w:rsidP="00FE6A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6AAA">
        <w:rPr>
          <w:rFonts w:ascii="Times New Roman" w:hAnsi="Times New Roman" w:cs="Times New Roman"/>
          <w:sz w:val="24"/>
          <w:szCs w:val="24"/>
          <w:u w:val="single"/>
        </w:rPr>
        <w:t>Успеваемость учащихся начальной (без учета 1-х классов), основной и старшей  школы (на конец учебного года):</w:t>
      </w:r>
    </w:p>
    <w:p w:rsidR="00417761" w:rsidRPr="00FE6F02" w:rsidRDefault="00417761" w:rsidP="00FE6A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417761" w:rsidRPr="00982AE2" w:rsidRDefault="00417761" w:rsidP="00FE6AA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AE2">
        <w:rPr>
          <w:rFonts w:ascii="Times New Roman" w:hAnsi="Times New Roman" w:cs="Times New Roman"/>
          <w:sz w:val="24"/>
          <w:szCs w:val="24"/>
        </w:rPr>
        <w:t>По итогам 2017-2018 учебного года 30, 4 % обучающихся успевают на 4 и 5 по результатам 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Pr="00982AE2">
        <w:rPr>
          <w:rFonts w:ascii="Times New Roman" w:hAnsi="Times New Roman" w:cs="Times New Roman"/>
          <w:sz w:val="24"/>
          <w:szCs w:val="24"/>
        </w:rPr>
        <w:t>. В своей педагогической деятельности учителя школы уделяют особое внимание работе с обучающимися с особыми образовательными потребностями, а также с одаренными обучающимися. Для этого организованы индивидуально- групповые занятия ,элективные предметы, курсы по выбору, целевые предметные группы.</w:t>
      </w:r>
    </w:p>
    <w:p w:rsidR="00417761" w:rsidRPr="00FE6AAA" w:rsidRDefault="00417761" w:rsidP="00FE6A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FE6AAA">
        <w:rPr>
          <w:rFonts w:ascii="Times New Roman" w:hAnsi="Times New Roman" w:cs="Times New Roman"/>
          <w:sz w:val="24"/>
          <w:szCs w:val="24"/>
          <w:u w:val="single"/>
        </w:rPr>
        <w:t>Сведения о результатах Государственной Итоговой Аттестации по программам основного общего образования в форме основного государственного экзамена (далее ОГЭ)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48"/>
        <w:gridCol w:w="953"/>
        <w:gridCol w:w="1457"/>
        <w:gridCol w:w="2268"/>
        <w:gridCol w:w="3402"/>
      </w:tblGrid>
      <w:tr w:rsidR="00417761" w:rsidRPr="00CC6A88">
        <w:trPr>
          <w:trHeight w:val="822"/>
        </w:trPr>
        <w:tc>
          <w:tcPr>
            <w:tcW w:w="134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Средний балл по школе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7761" w:rsidRPr="00CC6A88">
        <w:trPr>
          <w:trHeight w:val="1112"/>
        </w:trPr>
        <w:tc>
          <w:tcPr>
            <w:tcW w:w="1348" w:type="dxa"/>
          </w:tcPr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4,38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4,40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83,6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7761" w:rsidRPr="00CC6A88">
        <w:trPr>
          <w:trHeight w:val="838"/>
        </w:trPr>
        <w:tc>
          <w:tcPr>
            <w:tcW w:w="1348" w:type="dxa"/>
          </w:tcPr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3,51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61,8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78,9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7761" w:rsidRPr="00CC6A88">
        <w:trPr>
          <w:trHeight w:val="274"/>
        </w:trPr>
        <w:tc>
          <w:tcPr>
            <w:tcW w:w="1348" w:type="dxa"/>
          </w:tcPr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7761" w:rsidRPr="00CC6A88">
        <w:trPr>
          <w:trHeight w:val="274"/>
        </w:trPr>
        <w:tc>
          <w:tcPr>
            <w:tcW w:w="1348" w:type="dxa"/>
          </w:tcPr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7761" w:rsidRPr="00CC6A88">
        <w:trPr>
          <w:trHeight w:val="274"/>
        </w:trPr>
        <w:tc>
          <w:tcPr>
            <w:tcW w:w="1348" w:type="dxa"/>
          </w:tcPr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7761" w:rsidRPr="00CC6A88">
        <w:trPr>
          <w:trHeight w:val="548"/>
        </w:trPr>
        <w:tc>
          <w:tcPr>
            <w:tcW w:w="1348" w:type="dxa"/>
          </w:tcPr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7761" w:rsidRPr="00CC6A88">
        <w:trPr>
          <w:trHeight w:val="563"/>
        </w:trPr>
        <w:tc>
          <w:tcPr>
            <w:tcW w:w="1348" w:type="dxa"/>
          </w:tcPr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3,69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71,7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7761" w:rsidRPr="00CC6A88">
        <w:trPr>
          <w:trHeight w:val="579"/>
        </w:trPr>
        <w:tc>
          <w:tcPr>
            <w:tcW w:w="1348" w:type="dxa"/>
          </w:tcPr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7761" w:rsidRPr="00CC6A88">
        <w:trPr>
          <w:trHeight w:val="579"/>
        </w:trPr>
        <w:tc>
          <w:tcPr>
            <w:tcW w:w="1348" w:type="dxa"/>
          </w:tcPr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7761" w:rsidRPr="00CC6A88">
        <w:trPr>
          <w:trHeight w:val="579"/>
        </w:trPr>
        <w:tc>
          <w:tcPr>
            <w:tcW w:w="1348" w:type="dxa"/>
          </w:tcPr>
          <w:p w:rsidR="00417761" w:rsidRPr="00CC6A88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53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57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268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02" w:type="dxa"/>
          </w:tcPr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7761" w:rsidRPr="00CC6A88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17761" w:rsidRPr="00CC6A88" w:rsidRDefault="00417761" w:rsidP="00FC664B">
      <w:pPr>
        <w:jc w:val="both"/>
        <w:rPr>
          <w:rFonts w:ascii="Times New Roman" w:hAnsi="Times New Roman" w:cs="Times New Roman"/>
          <w:sz w:val="24"/>
          <w:szCs w:val="24"/>
        </w:rPr>
      </w:pPr>
      <w:r w:rsidRPr="00CC6A88">
        <w:rPr>
          <w:rFonts w:ascii="Times New Roman" w:hAnsi="Times New Roman" w:cs="Times New Roman"/>
          <w:sz w:val="24"/>
          <w:szCs w:val="24"/>
        </w:rPr>
        <w:t xml:space="preserve">Проанализировав данные за три последних года , нужно отметить положительную динамику по критерию успеваемость. По всем учебным предметам за 2017 ,2018 год наблюдается 100% успеваемость. Также , обращает на себя внимание  высокий средний балл по информатике и ИКТ и литературе. </w:t>
      </w:r>
    </w:p>
    <w:p w:rsidR="00417761" w:rsidRPr="00CC6A88" w:rsidRDefault="00417761" w:rsidP="00FC664B">
      <w:pPr>
        <w:jc w:val="both"/>
        <w:rPr>
          <w:rFonts w:ascii="Times New Roman" w:hAnsi="Times New Roman" w:cs="Times New Roman"/>
          <w:sz w:val="24"/>
          <w:szCs w:val="24"/>
        </w:rPr>
      </w:pPr>
      <w:r w:rsidRPr="00CC6A88">
        <w:rPr>
          <w:rFonts w:ascii="Times New Roman" w:hAnsi="Times New Roman" w:cs="Times New Roman"/>
          <w:sz w:val="24"/>
          <w:szCs w:val="24"/>
        </w:rPr>
        <w:t>Для более полного и качественного анализа результативности обучающихся на ГИА, был проведен сравнительный анализ среднего балла по школе и Ярославской области.</w:t>
      </w:r>
    </w:p>
    <w:p w:rsidR="00417761" w:rsidRPr="00CC6A88" w:rsidRDefault="00417761" w:rsidP="00FC664B">
      <w:pPr>
        <w:jc w:val="both"/>
        <w:rPr>
          <w:rFonts w:ascii="Times New Roman" w:hAnsi="Times New Roman" w:cs="Times New Roman"/>
          <w:sz w:val="24"/>
          <w:szCs w:val="24"/>
        </w:rPr>
      </w:pPr>
      <w:r w:rsidRPr="00CC6A88">
        <w:rPr>
          <w:rFonts w:ascii="Times New Roman" w:hAnsi="Times New Roman" w:cs="Times New Roman"/>
          <w:b/>
          <w:bCs/>
          <w:sz w:val="24"/>
          <w:szCs w:val="24"/>
        </w:rPr>
        <w:t>Сравнительный анализ среднего балла по биологии по школе и области</w:t>
      </w:r>
    </w:p>
    <w:p w:rsidR="00417761" w:rsidRPr="00FE6AAA" w:rsidRDefault="00417761" w:rsidP="00CC6A88">
      <w:pPr>
        <w:jc w:val="both"/>
        <w:rPr>
          <w:rFonts w:cs="Times New Roman"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  <w:r w:rsidRPr="00FE6AAA">
        <w:rPr>
          <w:b/>
          <w:bCs/>
        </w:rPr>
        <w:t xml:space="preserve"> </w:t>
      </w:r>
      <w:r w:rsidRPr="00FA2116">
        <w:rPr>
          <w:rFonts w:cs="Times New Roman"/>
          <w:b/>
          <w:bCs/>
        </w:rPr>
        <w:object w:dxaOrig="7198" w:dyaOrig="5398">
          <v:shape id="_x0000_i1026" type="#_x0000_t75" style="width:5in;height:270pt" o:ole="">
            <v:imagedata r:id="rId9" o:title=""/>
          </v:shape>
          <o:OLEObject Type="Embed" ProgID="Msxml2.SAXXMLReader.5.0" ShapeID="_x0000_i1026" DrawAspect="Content" ObjectID="_1617189585" r:id="rId10"/>
        </w:object>
      </w:r>
    </w:p>
    <w:p w:rsidR="00417761" w:rsidRPr="00FE6AAA" w:rsidRDefault="00417761" w:rsidP="00CC6A88">
      <w:pPr>
        <w:jc w:val="both"/>
        <w:rPr>
          <w:rFonts w:cs="Times New Roman"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  <w:r w:rsidRPr="00FE6AAA">
        <w:rPr>
          <w:b/>
          <w:bCs/>
        </w:rPr>
        <w:t xml:space="preserve">Сравнительный анализ среднего балла по </w:t>
      </w:r>
      <w:r>
        <w:rPr>
          <w:b/>
          <w:bCs/>
        </w:rPr>
        <w:t xml:space="preserve">литературе по школе </w:t>
      </w:r>
      <w:r w:rsidRPr="00FE6AAA">
        <w:rPr>
          <w:b/>
          <w:bCs/>
        </w:rPr>
        <w:t>и области</w:t>
      </w:r>
    </w:p>
    <w:p w:rsidR="00417761" w:rsidRPr="00FE6AAA" w:rsidRDefault="00417761" w:rsidP="00CC6A88">
      <w:pPr>
        <w:jc w:val="both"/>
        <w:rPr>
          <w:rFonts w:cs="Times New Roman"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  <w:r w:rsidRPr="00FA2116">
        <w:rPr>
          <w:rFonts w:cs="Times New Roman"/>
        </w:rPr>
        <w:pict>
          <v:shape id="_x0000_i1027" type="#_x0000_t75" style="width:5in;height:270pt">
            <v:imagedata r:id="rId11" o:title=""/>
          </v:shape>
        </w:pict>
      </w:r>
    </w:p>
    <w:p w:rsidR="00417761" w:rsidRPr="00FE6AAA" w:rsidRDefault="00417761" w:rsidP="00CC6A88">
      <w:pPr>
        <w:jc w:val="both"/>
        <w:rPr>
          <w:rFonts w:cs="Times New Roman"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  <w:r w:rsidRPr="00FE6AAA">
        <w:rPr>
          <w:b/>
          <w:bCs/>
        </w:rPr>
        <w:t xml:space="preserve">Сравнительный анализ среднего балла по </w:t>
      </w:r>
      <w:r>
        <w:rPr>
          <w:b/>
          <w:bCs/>
        </w:rPr>
        <w:t xml:space="preserve">информатике и ИКТ по школе </w:t>
      </w:r>
      <w:r w:rsidRPr="00FE6AAA">
        <w:rPr>
          <w:b/>
          <w:bCs/>
        </w:rPr>
        <w:t>и области</w:t>
      </w:r>
    </w:p>
    <w:p w:rsidR="00417761" w:rsidRDefault="00417761" w:rsidP="00CC6A88">
      <w:pPr>
        <w:jc w:val="both"/>
        <w:rPr>
          <w:rFonts w:cs="Times New Roman"/>
          <w:b/>
          <w:bCs/>
        </w:rPr>
      </w:pPr>
    </w:p>
    <w:p w:rsidR="00417761" w:rsidRDefault="00417761" w:rsidP="00CC6A88">
      <w:pPr>
        <w:jc w:val="both"/>
        <w:rPr>
          <w:rFonts w:cs="Times New Roman"/>
          <w:b/>
          <w:bCs/>
        </w:rPr>
      </w:pPr>
    </w:p>
    <w:p w:rsidR="00417761" w:rsidRDefault="00417761" w:rsidP="00CC6A88">
      <w:pPr>
        <w:jc w:val="both"/>
        <w:rPr>
          <w:rFonts w:cs="Times New Roman"/>
          <w:b/>
          <w:bCs/>
        </w:rPr>
      </w:pPr>
    </w:p>
    <w:p w:rsidR="00417761" w:rsidRDefault="00417761" w:rsidP="00CC6A88">
      <w:pPr>
        <w:jc w:val="both"/>
        <w:rPr>
          <w:rFonts w:cs="Times New Roman"/>
          <w:b/>
          <w:bCs/>
        </w:rPr>
      </w:pPr>
      <w:r w:rsidRPr="00FA2116">
        <w:rPr>
          <w:rFonts w:cs="Times New Roman"/>
          <w:b/>
          <w:bCs/>
        </w:rPr>
        <w:pict>
          <v:shape id="_x0000_i1028" type="#_x0000_t75" style="width:5in;height:270pt">
            <v:imagedata r:id="rId12" o:title=""/>
          </v:shape>
        </w:pict>
      </w:r>
    </w:p>
    <w:p w:rsidR="00417761" w:rsidRDefault="00417761" w:rsidP="00CC6A88">
      <w:pPr>
        <w:jc w:val="both"/>
        <w:rPr>
          <w:rFonts w:cs="Times New Roman"/>
          <w:b/>
          <w:bCs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  <w:r w:rsidRPr="00FE6AAA">
        <w:rPr>
          <w:b/>
          <w:bCs/>
        </w:rPr>
        <w:t xml:space="preserve">Сравнительный анализ среднего балла по </w:t>
      </w:r>
      <w:r>
        <w:rPr>
          <w:b/>
          <w:bCs/>
        </w:rPr>
        <w:t xml:space="preserve">географии по школе </w:t>
      </w:r>
      <w:r w:rsidRPr="00FE6AAA">
        <w:rPr>
          <w:b/>
          <w:bCs/>
        </w:rPr>
        <w:t>и области</w:t>
      </w:r>
    </w:p>
    <w:p w:rsidR="00417761" w:rsidRDefault="00417761" w:rsidP="00CC6A88">
      <w:pPr>
        <w:jc w:val="both"/>
        <w:rPr>
          <w:rFonts w:cs="Times New Roman"/>
          <w:b/>
          <w:bCs/>
        </w:rPr>
      </w:pPr>
    </w:p>
    <w:p w:rsidR="00417761" w:rsidRDefault="00417761" w:rsidP="00CC6A88">
      <w:pPr>
        <w:jc w:val="both"/>
        <w:rPr>
          <w:rFonts w:cs="Times New Roman"/>
          <w:b/>
          <w:bCs/>
        </w:rPr>
      </w:pPr>
      <w:r w:rsidRPr="00FA2116">
        <w:rPr>
          <w:rFonts w:cs="Times New Roman"/>
          <w:b/>
          <w:bCs/>
        </w:rPr>
        <w:pict>
          <v:shape id="_x0000_i1029" type="#_x0000_t75" style="width:5in;height:270pt">
            <v:imagedata r:id="rId13" o:title=""/>
          </v:shape>
        </w:pict>
      </w:r>
    </w:p>
    <w:p w:rsidR="00417761" w:rsidRPr="00FE6AAA" w:rsidRDefault="00417761" w:rsidP="00CC6A88">
      <w:pPr>
        <w:jc w:val="both"/>
        <w:rPr>
          <w:rFonts w:cs="Times New Roman"/>
        </w:rPr>
      </w:pPr>
      <w:r w:rsidRPr="00FE6AAA">
        <w:rPr>
          <w:b/>
          <w:bCs/>
        </w:rPr>
        <w:t xml:space="preserve">Сравнительный анализ среднего балла по </w:t>
      </w:r>
      <w:r>
        <w:rPr>
          <w:b/>
          <w:bCs/>
        </w:rPr>
        <w:t xml:space="preserve"> математике по школе </w:t>
      </w:r>
      <w:r w:rsidRPr="00FE6AAA">
        <w:rPr>
          <w:b/>
          <w:bCs/>
        </w:rPr>
        <w:t>и области</w:t>
      </w:r>
    </w:p>
    <w:p w:rsidR="00417761" w:rsidRDefault="00417761" w:rsidP="00CC6A88">
      <w:pPr>
        <w:jc w:val="both"/>
        <w:rPr>
          <w:rFonts w:cs="Times New Roman"/>
          <w:b/>
          <w:bCs/>
        </w:rPr>
      </w:pPr>
    </w:p>
    <w:p w:rsidR="00417761" w:rsidRDefault="00417761" w:rsidP="00CC6A88">
      <w:pPr>
        <w:jc w:val="both"/>
        <w:rPr>
          <w:rFonts w:cs="Times New Roman"/>
          <w:b/>
          <w:bCs/>
        </w:rPr>
      </w:pPr>
      <w:r w:rsidRPr="00FA2116">
        <w:rPr>
          <w:rFonts w:cs="Times New Roman"/>
          <w:b/>
          <w:bCs/>
        </w:rPr>
        <w:pict>
          <v:shape id="_x0000_i1030" type="#_x0000_t75" style="width:5in;height:270pt">
            <v:imagedata r:id="rId14" o:title=""/>
          </v:shape>
        </w:pict>
      </w:r>
    </w:p>
    <w:p w:rsidR="00417761" w:rsidRDefault="00417761" w:rsidP="00CC6A88">
      <w:pPr>
        <w:jc w:val="both"/>
        <w:rPr>
          <w:rFonts w:cs="Times New Roman"/>
          <w:b/>
          <w:bCs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  <w:r w:rsidRPr="00FE6AAA">
        <w:rPr>
          <w:b/>
          <w:bCs/>
        </w:rPr>
        <w:t xml:space="preserve">Сравнительный анализ среднего балла по </w:t>
      </w:r>
      <w:r>
        <w:rPr>
          <w:b/>
          <w:bCs/>
        </w:rPr>
        <w:t xml:space="preserve"> русскому языку по школе </w:t>
      </w:r>
      <w:r w:rsidRPr="00FE6AAA">
        <w:rPr>
          <w:b/>
          <w:bCs/>
        </w:rPr>
        <w:t>и области</w:t>
      </w:r>
    </w:p>
    <w:p w:rsidR="00417761" w:rsidRDefault="00417761" w:rsidP="00CC6A88">
      <w:pPr>
        <w:jc w:val="both"/>
        <w:rPr>
          <w:rFonts w:cs="Times New Roman"/>
        </w:rPr>
      </w:pPr>
    </w:p>
    <w:p w:rsidR="00417761" w:rsidRPr="00FE6AAA" w:rsidRDefault="00417761" w:rsidP="00CC6A88">
      <w:pPr>
        <w:jc w:val="both"/>
        <w:rPr>
          <w:rFonts w:cs="Times New Roman"/>
        </w:rPr>
      </w:pPr>
      <w:r w:rsidRPr="00FA2116">
        <w:rPr>
          <w:rFonts w:cs="Times New Roman"/>
        </w:rPr>
        <w:pict>
          <v:shape id="_x0000_i1031" type="#_x0000_t75" style="width:5in;height:270pt">
            <v:imagedata r:id="rId15" o:title=""/>
          </v:shape>
        </w:pict>
      </w:r>
    </w:p>
    <w:p w:rsidR="00417761" w:rsidRPr="00FE6AAA" w:rsidRDefault="00417761" w:rsidP="00CC6A88">
      <w:pPr>
        <w:jc w:val="both"/>
        <w:rPr>
          <w:rFonts w:cs="Times New Roman"/>
        </w:rPr>
      </w:pPr>
    </w:p>
    <w:p w:rsidR="00417761" w:rsidRPr="0053610D" w:rsidRDefault="00417761" w:rsidP="00CC6A88">
      <w:pPr>
        <w:jc w:val="both"/>
        <w:rPr>
          <w:rFonts w:ascii="Times New Roman" w:hAnsi="Times New Roman" w:cs="Times New Roman"/>
          <w:sz w:val="24"/>
          <w:szCs w:val="24"/>
        </w:rPr>
      </w:pPr>
      <w:r w:rsidRPr="0053610D">
        <w:rPr>
          <w:rFonts w:ascii="Times New Roman" w:hAnsi="Times New Roman" w:cs="Times New Roman"/>
          <w:sz w:val="24"/>
          <w:szCs w:val="24"/>
        </w:rPr>
        <w:t>Проведя сравнительный анализ можно сделать вывод о том, что по учебным предметам биология , литература , информатика и ИКТ средний балл по школе выше областного , а по учебным предметам география , математика , русский язык чуть ниже областного.</w:t>
      </w:r>
    </w:p>
    <w:p w:rsidR="00417761" w:rsidRPr="0053610D" w:rsidRDefault="00417761" w:rsidP="00CC6A88">
      <w:pPr>
        <w:jc w:val="both"/>
        <w:rPr>
          <w:rFonts w:ascii="Times New Roman" w:hAnsi="Times New Roman" w:cs="Times New Roman"/>
          <w:sz w:val="24"/>
          <w:szCs w:val="24"/>
        </w:rPr>
      </w:pPr>
      <w:r w:rsidRPr="0053610D">
        <w:rPr>
          <w:rFonts w:ascii="Times New Roman" w:hAnsi="Times New Roman" w:cs="Times New Roman"/>
          <w:sz w:val="24"/>
          <w:szCs w:val="24"/>
        </w:rPr>
        <w:t xml:space="preserve"> Это позволяет говорить о качественной целенаправленной работе учителей по подготовке обучающихся к экзамену, а также об эффективности индивидуально – групповых занятий организованных для обучающихся. Также , значимую роль в подготовке к экзаменам оказывают педагогические технологии , используемые на уроках учителями – предметниками. А именно: технология проблемного обучения , критического мышления , метод кейсов , обучение в сотрудничестве, компьютерные (новые информационные) технологии обучения .</w:t>
      </w:r>
    </w:p>
    <w:p w:rsidR="00417761" w:rsidRPr="0053610D" w:rsidRDefault="00417761" w:rsidP="00CC6A88">
      <w:pPr>
        <w:jc w:val="both"/>
        <w:rPr>
          <w:rFonts w:ascii="Times New Roman" w:hAnsi="Times New Roman" w:cs="Times New Roman"/>
          <w:sz w:val="24"/>
          <w:szCs w:val="24"/>
        </w:rPr>
      </w:pPr>
      <w:r w:rsidRPr="0053610D">
        <w:rPr>
          <w:rFonts w:ascii="Times New Roman" w:hAnsi="Times New Roman" w:cs="Times New Roman"/>
          <w:sz w:val="24"/>
          <w:szCs w:val="24"/>
        </w:rPr>
        <w:t xml:space="preserve">Все обучающиеся 9-х классов по итогам 2017-2018 учебного года были допущены к государственной итоговой аттестации, успешно её прошли и получили аттестаты об основном общем образовании. </w:t>
      </w:r>
    </w:p>
    <w:p w:rsidR="00417761" w:rsidRPr="00FE6AAA" w:rsidRDefault="00417761" w:rsidP="00C75938">
      <w:pPr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6AAA">
        <w:rPr>
          <w:rFonts w:ascii="Times New Roman" w:hAnsi="Times New Roman" w:cs="Times New Roman"/>
          <w:sz w:val="24"/>
          <w:szCs w:val="24"/>
          <w:u w:val="single"/>
        </w:rPr>
        <w:t>Сведения о результатах Государственной Итоговой Аттестации по программам среднего общего образования в форме единого государственного экзамена (далее ЕГЭ)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900"/>
        <w:gridCol w:w="1080"/>
        <w:gridCol w:w="720"/>
        <w:gridCol w:w="1423"/>
        <w:gridCol w:w="1701"/>
        <w:gridCol w:w="2126"/>
      </w:tblGrid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Всего сдавали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справи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лись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Сред-ний балл по школе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Средний балл по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городу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Средний балл по области</w:t>
            </w:r>
          </w:p>
        </w:tc>
      </w:tr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67,62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67,43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73,4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65,30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</w:tr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54,67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51,58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49,44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48,65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761" w:rsidRPr="0053610D">
        <w:trPr>
          <w:trHeight w:val="2111"/>
        </w:trPr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(базовый уровень)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4,34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(профильный уровень)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47,4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53,4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49,2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</w:tc>
      </w:tr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47,16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55,73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53,64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50,31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52,69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53,6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53,9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</w:tr>
      <w:tr w:rsidR="00417761" w:rsidRPr="0053610D">
        <w:trPr>
          <w:trHeight w:val="1890"/>
        </w:trPr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17761" w:rsidRPr="0053610D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67,66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56,25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68,12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55,96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66,82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59,6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54,1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53,9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</w:tc>
      </w:tr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60,83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62,28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57,2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55,76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60,52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53,9</w:t>
            </w:r>
          </w:p>
        </w:tc>
      </w:tr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62,60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53,87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59,48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57,9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</w:tr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54,86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58,4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</w:tr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67,25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</w:tr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62,21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58,4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57,37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60,62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58,4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57,8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</w:tr>
      <w:tr w:rsidR="00417761" w:rsidRPr="0053610D">
        <w:trPr>
          <w:trHeight w:val="699"/>
        </w:trPr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58,9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</w:tr>
      <w:tr w:rsidR="00417761" w:rsidRPr="0053610D">
        <w:tc>
          <w:tcPr>
            <w:tcW w:w="1620" w:type="dxa"/>
          </w:tcPr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Информати</w:t>
            </w:r>
          </w:p>
          <w:p w:rsidR="00417761" w:rsidRPr="0053610D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ка и ИКТ</w:t>
            </w:r>
          </w:p>
        </w:tc>
        <w:tc>
          <w:tcPr>
            <w:tcW w:w="90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55,66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46,4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72,88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64,36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2126" w:type="dxa"/>
          </w:tcPr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68,82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62,4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63,1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63,1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</w:p>
          <w:p w:rsidR="00417761" w:rsidRPr="0053610D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10D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</w:tr>
    </w:tbl>
    <w:p w:rsidR="00417761" w:rsidRPr="0053610D" w:rsidRDefault="00417761" w:rsidP="0053610D">
      <w:pPr>
        <w:rPr>
          <w:rFonts w:ascii="Times New Roman" w:hAnsi="Times New Roman" w:cs="Times New Roman"/>
          <w:sz w:val="24"/>
          <w:szCs w:val="24"/>
        </w:rPr>
      </w:pPr>
    </w:p>
    <w:p w:rsidR="00417761" w:rsidRPr="0053610D" w:rsidRDefault="00417761" w:rsidP="0053610D">
      <w:pPr>
        <w:rPr>
          <w:rFonts w:ascii="Times New Roman" w:hAnsi="Times New Roman" w:cs="Times New Roman"/>
          <w:sz w:val="24"/>
          <w:szCs w:val="24"/>
        </w:rPr>
      </w:pPr>
      <w:r w:rsidRPr="0053610D">
        <w:rPr>
          <w:rFonts w:ascii="Times New Roman" w:hAnsi="Times New Roman" w:cs="Times New Roman"/>
          <w:sz w:val="24"/>
          <w:szCs w:val="24"/>
        </w:rPr>
        <w:t>Проанализировав таблицу видно , что обучающиеся показали высокую результативность на ГИА -11 по следующим учебным предметам :биология, обществознание , русский язык , история , география , литература. По данным дисциплинам средний балл по школе выше городского и областного.</w:t>
      </w:r>
    </w:p>
    <w:p w:rsidR="00417761" w:rsidRPr="0053610D" w:rsidRDefault="00417761" w:rsidP="0053610D">
      <w:pPr>
        <w:rPr>
          <w:rFonts w:ascii="Times New Roman" w:hAnsi="Times New Roman" w:cs="Times New Roman"/>
          <w:sz w:val="24"/>
          <w:szCs w:val="24"/>
        </w:rPr>
      </w:pPr>
      <w:r w:rsidRPr="0053610D">
        <w:rPr>
          <w:rFonts w:ascii="Times New Roman" w:hAnsi="Times New Roman" w:cs="Times New Roman"/>
          <w:sz w:val="24"/>
          <w:szCs w:val="24"/>
        </w:rPr>
        <w:t>В рейтинге образовательных организаций Фрунзенского района наша школа занимает лидирующие позиции , а именно - по учебному предмету русский язык – 4 место , по  истории -1 место , по обществознанию – 3 место ,по биологии – 2 место, по географии -1 место , по литературе – 3 место. Данные результаты несомненно являются заслугой педагогов – Новожиловой Г.И. ,Ершовой В.П., Захаровой О.Е. , Поляковой О.В.</w:t>
      </w:r>
    </w:p>
    <w:p w:rsidR="00417761" w:rsidRPr="0053610D" w:rsidRDefault="00417761" w:rsidP="00C10AAB">
      <w:pPr>
        <w:rPr>
          <w:rFonts w:ascii="Times New Roman" w:hAnsi="Times New Roman" w:cs="Times New Roman"/>
          <w:sz w:val="24"/>
          <w:szCs w:val="24"/>
        </w:rPr>
      </w:pPr>
      <w:r w:rsidRPr="0053610D">
        <w:rPr>
          <w:rFonts w:ascii="Times New Roman" w:hAnsi="Times New Roman" w:cs="Times New Roman"/>
          <w:sz w:val="24"/>
          <w:szCs w:val="24"/>
        </w:rPr>
        <w:t>Также , стоит отметить , что на ГИА обучающаяся 11 А класса Федяева Яна получила 100 баллов по русскому языку.(учитель Новожилова Г.И).Выпускницы Федяева Яна и Башкина Ксения награждены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610D">
        <w:rPr>
          <w:rFonts w:ascii="Times New Roman" w:hAnsi="Times New Roman" w:cs="Times New Roman"/>
          <w:color w:val="000000"/>
          <w:sz w:val="24"/>
          <w:szCs w:val="24"/>
        </w:rPr>
        <w:t xml:space="preserve">городской премией выпускников муниципальных </w:t>
      </w:r>
      <w:r w:rsidRPr="0053610D">
        <w:rPr>
          <w:rFonts w:ascii="Times New Roman" w:hAnsi="Times New Roman" w:cs="Times New Roman"/>
          <w:sz w:val="24"/>
          <w:szCs w:val="24"/>
        </w:rPr>
        <w:t>общеобразовательных организаций города Ярославля, проявивших особые способности в учении.</w:t>
      </w:r>
    </w:p>
    <w:p w:rsidR="00417761" w:rsidRPr="0053610D" w:rsidRDefault="00417761" w:rsidP="0053610D">
      <w:pPr>
        <w:rPr>
          <w:rFonts w:ascii="Times New Roman" w:hAnsi="Times New Roman" w:cs="Times New Roman"/>
          <w:sz w:val="24"/>
          <w:szCs w:val="24"/>
        </w:rPr>
      </w:pPr>
      <w:r w:rsidRPr="0053610D">
        <w:rPr>
          <w:rFonts w:ascii="Times New Roman" w:hAnsi="Times New Roman" w:cs="Times New Roman"/>
          <w:sz w:val="24"/>
          <w:szCs w:val="24"/>
        </w:rPr>
        <w:t>Для более качественной подготовки выпускников к сдаче единого государственного экзамена, в школе на уровне среднего общего образования организованы целевые предметные группы. Данные группы создаются по учебным предметам , востребованным обучающимися. Занятия проводятся в удобное  для учителей и учеников время. Главная цель работы групп – подготовка к государственной итоговой аттестации.</w:t>
      </w:r>
    </w:p>
    <w:p w:rsidR="00417761" w:rsidRPr="001A78BC" w:rsidRDefault="00417761" w:rsidP="0053610D">
      <w:pPr>
        <w:ind w:left="720"/>
        <w:jc w:val="both"/>
        <w:rPr>
          <w:rFonts w:cs="Times New Roman"/>
        </w:rPr>
      </w:pPr>
    </w:p>
    <w:p w:rsidR="00417761" w:rsidRPr="00FE6AAA" w:rsidRDefault="00417761" w:rsidP="001921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FE6AAA">
        <w:rPr>
          <w:rFonts w:ascii="Times New Roman" w:hAnsi="Times New Roman" w:cs="Times New Roman"/>
          <w:sz w:val="24"/>
          <w:szCs w:val="24"/>
          <w:u w:val="single"/>
        </w:rPr>
        <w:t>ведения о продолжении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E6AAA">
        <w:rPr>
          <w:rFonts w:ascii="Times New Roman" w:hAnsi="Times New Roman" w:cs="Times New Roman"/>
          <w:sz w:val="24"/>
          <w:szCs w:val="24"/>
          <w:u w:val="single"/>
        </w:rPr>
        <w:t xml:space="preserve"> дальнейшего обучения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выпускников</w:t>
      </w:r>
      <w:r w:rsidRPr="00FE6AAA">
        <w:rPr>
          <w:rFonts w:ascii="Times New Roman" w:hAnsi="Times New Roman" w:cs="Times New Roman"/>
          <w:sz w:val="24"/>
          <w:szCs w:val="24"/>
          <w:u w:val="single"/>
        </w:rPr>
        <w:t xml:space="preserve"> . </w:t>
      </w:r>
    </w:p>
    <w:tbl>
      <w:tblPr>
        <w:tblW w:w="4896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13"/>
        <w:gridCol w:w="1396"/>
        <w:gridCol w:w="1396"/>
        <w:gridCol w:w="1396"/>
        <w:gridCol w:w="3104"/>
        <w:gridCol w:w="1396"/>
        <w:gridCol w:w="1396"/>
        <w:gridCol w:w="1381"/>
      </w:tblGrid>
      <w:tr w:rsidR="00417761" w:rsidRPr="00F01C96">
        <w:tc>
          <w:tcPr>
            <w:tcW w:w="2487" w:type="pct"/>
            <w:gridSpan w:val="4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513" w:type="pct"/>
            <w:gridSpan w:val="4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417761" w:rsidRPr="00BD7A7A">
        <w:tc>
          <w:tcPr>
            <w:tcW w:w="1041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2015 – 2016 учебный год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2016 – 2017 учебный год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2017 – 2018</w:t>
            </w:r>
          </w:p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07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2014 – 2015</w:t>
            </w:r>
          </w:p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2016 – 2017</w:t>
            </w:r>
          </w:p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477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2017 – 2018</w:t>
            </w:r>
          </w:p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417761" w:rsidRPr="00BD7A7A">
        <w:tc>
          <w:tcPr>
            <w:tcW w:w="1041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Всего закончили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72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Всего закончили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7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417761" w:rsidRPr="00BD7A7A">
        <w:tc>
          <w:tcPr>
            <w:tcW w:w="1041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Продолжили обучение в 10 классе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72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Продолжили обучение в ВУЗах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7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417761" w:rsidRPr="00BD7A7A">
        <w:tc>
          <w:tcPr>
            <w:tcW w:w="1041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Продолжили обучение в учреждениях СПО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72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Продолжили обучение в учреждениях СПО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7761" w:rsidRPr="00BD7A7A">
        <w:tc>
          <w:tcPr>
            <w:tcW w:w="1041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Продолжили обучение в учреждениях НПО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2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Продолжили обучение в учреждениях НПО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7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7761" w:rsidRPr="00BD7A7A">
        <w:tc>
          <w:tcPr>
            <w:tcW w:w="1041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2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7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761" w:rsidRPr="00BD7A7A">
        <w:tc>
          <w:tcPr>
            <w:tcW w:w="1041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2" w:type="pct"/>
          </w:tcPr>
          <w:p w:rsidR="00417761" w:rsidRPr="00C10AAB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" w:type="pct"/>
          </w:tcPr>
          <w:p w:rsidR="00417761" w:rsidRPr="00C10AAB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A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17761" w:rsidRPr="00FE6AAA" w:rsidRDefault="00417761" w:rsidP="001921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17761" w:rsidRPr="00FE6AAA" w:rsidRDefault="00417761" w:rsidP="001921F0">
      <w:pPr>
        <w:rPr>
          <w:rFonts w:ascii="Times New Roman" w:hAnsi="Times New Roman" w:cs="Times New Roman"/>
          <w:sz w:val="24"/>
          <w:szCs w:val="24"/>
        </w:rPr>
      </w:pPr>
    </w:p>
    <w:p w:rsidR="00417761" w:rsidRPr="00FE6AAA" w:rsidRDefault="00417761" w:rsidP="00845B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>Анализируя данные , представленные в таблице за три последних года, можно сделать вывод об увеличении доли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на уровне среднего общего образования</w:t>
      </w:r>
      <w:r w:rsidRPr="00FE6AAA">
        <w:rPr>
          <w:rFonts w:ascii="Times New Roman" w:hAnsi="Times New Roman" w:cs="Times New Roman"/>
          <w:sz w:val="24"/>
          <w:szCs w:val="24"/>
        </w:rPr>
        <w:t xml:space="preserve"> , продолживших свое дальнейшее обучение в высших учебных заведениях и о снижении доли обучающихся ,продолживших обучение в учреждениях СПО. </w:t>
      </w:r>
    </w:p>
    <w:p w:rsidR="00417761" w:rsidRPr="00FE6AAA" w:rsidRDefault="00417761" w:rsidP="001921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7761" w:rsidRPr="00FE6AAA" w:rsidRDefault="00417761" w:rsidP="001921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7761" w:rsidRPr="00FE6AAA" w:rsidRDefault="00417761" w:rsidP="001921F0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235" w:type="dxa"/>
        <w:tblInd w:w="-13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594"/>
        <w:gridCol w:w="170"/>
        <w:gridCol w:w="171"/>
        <w:gridCol w:w="6883"/>
        <w:gridCol w:w="6417"/>
      </w:tblGrid>
      <w:tr w:rsidR="00417761" w:rsidRPr="00FE6AAA" w:rsidTr="00461FC1">
        <w:trPr>
          <w:trHeight w:val="361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417761" w:rsidRPr="00FE6AAA" w:rsidRDefault="00417761" w:rsidP="004E36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417761" w:rsidRPr="00FE6AAA" w:rsidRDefault="00417761" w:rsidP="002B7F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417761" w:rsidRPr="00FE6AAA" w:rsidRDefault="00417761" w:rsidP="002B7F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3" w:type="dxa"/>
            <w:tcBorders>
              <w:top w:val="nil"/>
              <w:left w:val="nil"/>
              <w:bottom w:val="nil"/>
              <w:right w:val="nil"/>
            </w:tcBorders>
          </w:tcPr>
          <w:p w:rsidR="00417761" w:rsidRDefault="00417761" w:rsidP="004E36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7761" w:rsidRDefault="00417761" w:rsidP="000E49FD">
            <w:pPr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7761" w:rsidRPr="004E3677" w:rsidRDefault="00417761" w:rsidP="000E49F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3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5.Достижения ОО (учащихся, педагогов, ОО в целом) на районном, городском, областном и др. уровнях </w:t>
            </w:r>
            <w:r w:rsidRPr="004E3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(олимпиады, соревнования, конкурсы и т.п.)</w:t>
            </w:r>
          </w:p>
          <w:p w:rsidR="00417761" w:rsidRPr="004E3677" w:rsidRDefault="00417761" w:rsidP="000E4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4E3677" w:rsidRDefault="00417761" w:rsidP="00845B4D">
            <w:pPr>
              <w:spacing w:line="240" w:lineRule="auto"/>
              <w:ind w:left="-680" w:firstLine="70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36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Результативность участия обучающихся в олимпиадах</w:t>
            </w:r>
          </w:p>
          <w:p w:rsidR="00417761" w:rsidRPr="00A21A18" w:rsidRDefault="00417761" w:rsidP="004E36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A18">
              <w:rPr>
                <w:rFonts w:ascii="Times New Roman" w:hAnsi="Times New Roman" w:cs="Times New Roman"/>
                <w:sz w:val="24"/>
                <w:szCs w:val="24"/>
              </w:rPr>
              <w:t>В школе прошли олимпиады по предметам: математика, русский язык, химия, физика, искусство, биология, немецкий язык английский язык, история, право, физкультура,  технология, география, литература, обществознание, экономика, ОБЖ, информатика. В 2018 году в школьных олимпиадах приняли участие по предметам 214 человека, 73 человек являются победителями и призёрами.</w:t>
            </w:r>
          </w:p>
          <w:p w:rsidR="00417761" w:rsidRPr="00FE6AAA" w:rsidRDefault="00417761" w:rsidP="002B7F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</w:tcPr>
          <w:p w:rsidR="00417761" w:rsidRPr="00FE6AAA" w:rsidRDefault="00417761" w:rsidP="002B7F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761" w:rsidRPr="001B39F1" w:rsidTr="00461FC1">
        <w:trPr>
          <w:trHeight w:val="439"/>
        </w:trPr>
        <w:tc>
          <w:tcPr>
            <w:tcW w:w="142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17761" w:rsidRDefault="00417761" w:rsidP="00845B4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969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Результативность участия обучающихся в спортивных мероприятиях</w:t>
            </w:r>
          </w:p>
          <w:p w:rsidR="00417761" w:rsidRDefault="00417761" w:rsidP="001969B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F25DC">
              <w:rPr>
                <w:rFonts w:ascii="Times New Roman" w:hAnsi="Times New Roman" w:cs="Times New Roman"/>
                <w:sz w:val="24"/>
                <w:szCs w:val="24"/>
              </w:rPr>
              <w:t>Неотъемлемой частью образовательного процесса является воспитание всесторонне развитой личности. Воспитательная работа в школе ведется по следующим направлениям: гражданско – патриотическое, краеведческое, гражданско- правовое, творческое, экологическое, спортивно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-оздоровительное</w:t>
            </w:r>
            <w:r w:rsidRPr="00DF25DC">
              <w:rPr>
                <w:rFonts w:ascii="Times New Roman" w:hAnsi="Times New Roman" w:cs="Times New Roman"/>
                <w:sz w:val="24"/>
                <w:szCs w:val="24"/>
              </w:rPr>
              <w:t xml:space="preserve">.    Одним из важнейших приоритетов содержания образования является модернизация и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спортивно-оздоровительного</w:t>
            </w:r>
            <w:r w:rsidRPr="00DF25DC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деятельности школы. </w:t>
            </w:r>
          </w:p>
          <w:p w:rsidR="00417761" w:rsidRDefault="00417761" w:rsidP="001969B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5DC">
              <w:rPr>
                <w:rFonts w:ascii="Times New Roman" w:hAnsi="Times New Roman" w:cs="Times New Roman"/>
                <w:sz w:val="24"/>
                <w:szCs w:val="24"/>
              </w:rPr>
              <w:t>Цель: создание наиболее благоприятных условий для сохранения и укрепления здоровья учащихся, формирования у школьников отношения к здоровому образу жизни, как к одному из главных путей в достижении успеха. Наша школа работает в данном направлении очень успешно.</w:t>
            </w:r>
          </w:p>
          <w:tbl>
            <w:tblPr>
              <w:tblW w:w="9715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184"/>
              <w:gridCol w:w="1625"/>
              <w:gridCol w:w="1682"/>
              <w:gridCol w:w="2224"/>
            </w:tblGrid>
            <w:tr w:rsidR="00417761" w:rsidRPr="00A70F08">
              <w:trPr>
                <w:trHeight w:val="314"/>
              </w:trPr>
              <w:tc>
                <w:tcPr>
                  <w:tcW w:w="971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D111B1" w:rsidRDefault="00417761" w:rsidP="004736F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111B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Спортивно-оздоровительное направление</w:t>
                  </w:r>
                </w:p>
              </w:tc>
            </w:tr>
            <w:tr w:rsidR="00417761" w:rsidRPr="00A70F08">
              <w:trPr>
                <w:trHeight w:val="52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Мероприятие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cs="Times New Roman"/>
                    </w:rPr>
                  </w:pPr>
                  <w:r w:rsidRPr="003C70E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Результат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Ответственный</w:t>
                  </w:r>
                </w:p>
              </w:tc>
            </w:tr>
            <w:tr w:rsidR="00417761" w:rsidRPr="00A70F08">
              <w:trPr>
                <w:trHeight w:val="702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здоровья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09.03.2018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 физической культуры</w:t>
                  </w:r>
                </w:p>
              </w:tc>
            </w:tr>
            <w:tr w:rsidR="00417761" w:rsidRPr="00A70F08">
              <w:trPr>
                <w:trHeight w:val="754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города по лыжным гонкам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14.02.2018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Пестерев Е.Н.</w:t>
                  </w:r>
                </w:p>
              </w:tc>
            </w:tr>
            <w:tr w:rsidR="00417761" w:rsidRPr="00A70F08">
              <w:trPr>
                <w:trHeight w:val="754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города по волейболу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Юноши – 8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Зыков К.А.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района по баскетболу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 2018 г.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Головцов В.М.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города по баскетболу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 2018 г.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Головцов В.М.</w:t>
                  </w:r>
                </w:p>
              </w:tc>
            </w:tr>
            <w:tr w:rsidR="00417761" w:rsidRPr="00A70F08">
              <w:trPr>
                <w:trHeight w:val="493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района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легкой атлетике (многоборью) 5-6 кл.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27.04.2018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Зыков К.А  </w:t>
                  </w: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Пестерев Е.Н.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Первенство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города по легкой атлетике (многоборью) 7-8 кл.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10.05.2018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Головцов В.М.</w:t>
                  </w:r>
                </w:p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Пестерев Е.Н.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Первенство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города по легкой атлетике (многоборью) 5-6 кл.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11.05.2018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Зыков К.А  </w:t>
                  </w: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Пестерев Е.Н.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D111B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1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этап областной детско-юношеской оборонно-спортивной игры «ПОБЕДА»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24.04.2018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Корнев С.А.</w:t>
                  </w:r>
                </w:p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Зыков К.А.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D111B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Городская легкоатлетическая эстафета «День Победы»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08.05.2018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Девушки – 7 место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Юноши – 21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 физической культуры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Городское мероприятие «Ярославль в школу»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01.09.2018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Корнев С.А.</w:t>
                  </w:r>
                </w:p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Зыков К.А.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Областной кросс «Бегом по Золотому кольцу» 5-9 кл.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02.09.2018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Железцова М.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Пестерев Е.Н.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Городская эстафета на приз космонавта В. Терешковой 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29.09.2018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 (район)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 место (город)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 физической культуры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Призывник России (район)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04.10.2018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 физической культуры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спортивный клуб  «Старт» Легкая атлетика – 2 классы (город)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11.10.2018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Корнев С.А.</w:t>
                  </w:r>
                </w:p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Зыков К.А.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A2F8C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здоровья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13.10.2018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 физической культуры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спортивный клуб  «Старт» Легкая атлетика – 3 классы (город)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16.10.2018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Корнев С.А.</w:t>
                  </w:r>
                </w:p>
                <w:p w:rsidR="00417761" w:rsidRPr="003C70E2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Зыков К.А.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Первенство района по волейболу </w:t>
                  </w:r>
                </w:p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Юноши</w:t>
                  </w:r>
                </w:p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Девушки 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15.10-19.10</w:t>
                  </w:r>
                </w:p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24.10-26.10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место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Корнев С.А.</w:t>
                  </w:r>
                </w:p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Зыков К.А.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Первенство района по волейболу </w:t>
                  </w:r>
                </w:p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Юноши</w:t>
                  </w:r>
                </w:p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Девушки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22.10-24.10</w:t>
                  </w:r>
                </w:p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22.10-24.10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Корнев С.А.</w:t>
                  </w:r>
                </w:p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Зыков К.А.</w:t>
                  </w:r>
                </w:p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Пестерев Е.Н.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района по баскетболу «КЭС-баскет» Первенство города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15-24.11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Район - 1 место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 – 5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Головцов В.М.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района по баскетболу 2002-2003 г.р.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12-20.12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Головцов В.М.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района по шахматам «Белая ладья»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4,5,7.12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место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Головцов В.М.</w:t>
                  </w:r>
                </w:p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Корнев С.А.</w:t>
                  </w:r>
                </w:p>
              </w:tc>
            </w:tr>
            <w:tr w:rsidR="00417761" w:rsidRPr="00A70F08">
              <w:trPr>
                <w:trHeight w:val="298"/>
              </w:trPr>
              <w:tc>
                <w:tcPr>
                  <w:tcW w:w="41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Фрунзенского района по баскетболу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18,21.12</w:t>
                  </w:r>
                </w:p>
              </w:tc>
              <w:tc>
                <w:tcPr>
                  <w:tcW w:w="1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Головцов В.М.</w:t>
                  </w:r>
                </w:p>
                <w:p w:rsidR="00417761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Корнев С.А.</w:t>
                  </w:r>
                </w:p>
              </w:tc>
            </w:tr>
          </w:tbl>
          <w:p w:rsidR="00417761" w:rsidRDefault="00417761" w:rsidP="001969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17761" w:rsidRPr="00957FEC" w:rsidRDefault="00417761" w:rsidP="001969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7F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Результативность участия обучающихся в конкурсах</w:t>
            </w:r>
          </w:p>
          <w:p w:rsidR="00417761" w:rsidRDefault="00417761" w:rsidP="001969B4">
            <w:pPr>
              <w:spacing w:line="240" w:lineRule="auto"/>
              <w:ind w:right="510"/>
              <w:rPr>
                <w:rFonts w:ascii="Times New Roman" w:hAnsi="Times New Roman" w:cs="Times New Roman"/>
                <w:sz w:val="24"/>
                <w:szCs w:val="24"/>
              </w:rPr>
            </w:pPr>
            <w:r w:rsidRPr="00957FE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достижения обучающихся в 2018 году 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392"/>
              <w:gridCol w:w="2393"/>
              <w:gridCol w:w="2393"/>
              <w:gridCol w:w="2393"/>
            </w:tblGrid>
            <w:tr w:rsidR="00417761" w:rsidRPr="001F09C3">
              <w:trPr>
                <w:trHeight w:val="630"/>
              </w:trPr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 обучающегося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мероприятия, результат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Уровень</w:t>
                  </w:r>
                </w:p>
              </w:tc>
            </w:tr>
            <w:tr w:rsidR="00417761" w:rsidRPr="001F09C3">
              <w:trPr>
                <w:trHeight w:val="269"/>
              </w:trPr>
              <w:tc>
                <w:tcPr>
                  <w:tcW w:w="957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Гражданско – патриотическое направление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11 и 10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Ершова В.П.- учитель истории и обществознания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Байдарова О.К.- учитель мировой художественной культуры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Городская встреча юных путешественников «вспоминая пройденные маршруты»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rPr>
                <w:trHeight w:val="333"/>
              </w:trPr>
              <w:tc>
                <w:tcPr>
                  <w:tcW w:w="957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Гражданско – правовое направление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2Г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Кондратьева Н.В.,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«Энциклопедия профессий»</w:t>
                  </w:r>
                </w:p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11А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Ершова В.П., учитель истории и обществознания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«Мир без коррупции»</w:t>
                  </w:r>
                </w:p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Лучшее графическое изображение»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957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Экологическое направление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1А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Осипчук Ольга Сергеевна,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XIX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открытые Сабанеевские эколого-краеведческие чтения</w:t>
                  </w:r>
                </w:p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Участие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5Б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конкурс-выставка «Юннат»</w:t>
                  </w:r>
                </w:p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3 степени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конкурс-выставка «Юннат»</w:t>
                  </w:r>
                </w:p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Свидетельство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конкурс-выставка «Юннат»</w:t>
                  </w:r>
                </w:p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2 степени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3Б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Лягаева И.Р. , -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конкурс-выставка «Юннат»</w:t>
                  </w:r>
                </w:p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Свидетельство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3Б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конкурс-выставка «Юннат»</w:t>
                  </w:r>
                </w:p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Свидетельство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1А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Осипчук Ольга Сергеевна,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конкурс-выставка «Юннат»</w:t>
                  </w:r>
                </w:p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Участие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3А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Козина Татьяна Вячеславовна,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конкурс-выставка «Юннат»</w:t>
                  </w:r>
                </w:p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конкурс-выставка «Юннат»</w:t>
                  </w:r>
                </w:p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Диплом 2 степени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9Б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конкурс-выставка «Юннат»</w:t>
                  </w:r>
                </w:p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2 степени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6А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XIX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открытые Сабанеевские эколого-краеведческие чтения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5Б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 этап Всероссийского конкурса «Юннат»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Область 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 этап Всероссийского конкурса «Юннат»</w:t>
                  </w:r>
                </w:p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Область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3Б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Лягаева И.Р.,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 этап Всероссийского конкурса «Юннат»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Область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 этап Всероссийского конкурса «Юннат»</w:t>
                  </w:r>
                </w:p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Область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– учитель географии и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природоохранный конкурс-акция «Пернатая радуга!»</w:t>
                  </w:r>
                </w:p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диплома 1 степени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3Б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Лягаева И.Р. –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природоохранный конкурс-акция «Пернатая радуга!»</w:t>
                  </w:r>
                </w:p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3 степени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1F09C3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1F09C3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1F09C3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1F09C3" w:rsidRDefault="00417761" w:rsidP="004736F6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417761" w:rsidRPr="001F09C3">
              <w:tc>
                <w:tcPr>
                  <w:tcW w:w="957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Краеведческое направление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Десятые городские Норские чтения</w:t>
                  </w:r>
                </w:p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957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7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Творческое направление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7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3Б, 4В, 2Г, 3В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Осипчук Ольга Сергеевна,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Лауреат</w:t>
                  </w:r>
                </w:p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чтецов «Наследие»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Голицина Лариса Александровна,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 конкурс детского изобразительного творчества «Добрый космос»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tabs>
                      <w:tab w:val="center" w:pos="108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2Г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Кондратьева Н.В. –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– выставка» Новогодний и Рождественский сувенир»</w:t>
                  </w:r>
                </w:p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tabs>
                      <w:tab w:val="center" w:pos="108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3Б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Лягаева И.Р. – Учитель начальных классов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– выставка» Новогодний и Рождественский сувенир»</w:t>
                  </w:r>
                </w:p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tabs>
                      <w:tab w:val="center" w:pos="108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8А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Леонтьева Н.И., учитель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– выставка» Новогодний и Рождественский сувенир»</w:t>
                  </w:r>
                </w:p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tabs>
                      <w:tab w:val="center" w:pos="108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8Б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Леонтьева Н.И., учитель технологии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– выставка» Новогодний и Рождественский сувенир»</w:t>
                  </w:r>
                </w:p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B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</w:tbl>
          <w:p w:rsidR="00417761" w:rsidRPr="001F09C3" w:rsidRDefault="00417761" w:rsidP="001969B4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17761" w:rsidRPr="008410B9" w:rsidRDefault="00417761" w:rsidP="001969B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0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Коллективные достижения обучающихся в 2018 году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320"/>
              <w:gridCol w:w="2600"/>
              <w:gridCol w:w="2331"/>
              <w:gridCol w:w="2320"/>
            </w:tblGrid>
            <w:tr w:rsidR="00417761" w:rsidRPr="001F09C3">
              <w:trPr>
                <w:trHeight w:val="63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 /объединение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мероприятия, результат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Уровень</w:t>
                  </w:r>
                </w:p>
              </w:tc>
            </w:tr>
            <w:tr w:rsidR="00417761" w:rsidRPr="001F09C3">
              <w:trPr>
                <w:trHeight w:val="180"/>
              </w:trPr>
              <w:tc>
                <w:tcPr>
                  <w:tcW w:w="957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Гражданско – патриотическое направление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средней школы №28</w:t>
                  </w:r>
                </w:p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Ершова В.П.- учитель истории и обществознания</w:t>
                  </w:r>
                </w:p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творческих и исследовательских работ «Жить по праву?!»</w:t>
                  </w:r>
                </w:p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Сертификат 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средней школы №28</w:t>
                  </w:r>
                </w:p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Ершова В.П.- учитель истории и обществознания</w:t>
                  </w:r>
                </w:p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Городская интеллектуальная игра «Открываем свой банк»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Сертификат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средней школы №28</w:t>
                  </w:r>
                </w:p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Ершова В.П.- учитель истории и обществознания</w:t>
                  </w:r>
                </w:p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Международная акция «Тест по истории Отечества»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сертификат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РФ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средней школы №28</w:t>
                  </w:r>
                </w:p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8410B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Теплова Н.В., заместитель директора по ВР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4120D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2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Торжественная церемония открытия праздника «День города – 2018»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участие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средней школы №28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11А и 8А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Ершова В.П.- учитель истории и обществознания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Байдарова О.К. – учитель мировой художественной культуры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Городская встреча юных путешественников «Вспоминая пройденные маршруты»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Свидетельство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средней школы № 28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Теплова Н.В. –зам. директора по ВР,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Байдарова П.О.- педагог – организатор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Несение почетного наряда на Посту № 1,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 – 4,9 б, апрель – 5б.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957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Краеведческое направление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средней школы №28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Ершова В.П.- учитель истории и обществознания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Городская историко-краеведческая экскурсия «Ярославль для молодых» 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участника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средней школы №28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Ершова В.П.- учитель истории и обществознания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Дистанционный тур городской интеллектуально-краеведческой игры «Город, в котором я живу»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957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Гражданско – правовое направление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средней школы №28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Кузнецова У.Г. – учитель русского языка и литературы,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Байдарова О.К. – учитель мировой художественной культуры, Быкова И.В., Зарубина О.Ю., Бочковская И.Р. – учителя начальных классов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Акция «Мы вместе»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957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7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Экологическое направление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7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школа №28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7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М.А- учитель географии и технологии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7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Победители конкурса «Цветами славен наш район»</w:t>
                  </w:r>
                </w:p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«Лучшая цветущая школа»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7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7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школа №28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7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М.А- учитель географии и технологии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место </w:t>
                  </w:r>
                </w:p>
                <w:p w:rsidR="0041776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Конкурс </w:t>
                  </w:r>
                  <w:r w:rsidRPr="00957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«Цветами славен наш район»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лучшая цветочная композиция «Ярославль – столица «Золотого кольца»</w:t>
                  </w:r>
                </w:p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957FEC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школа №28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М.А- учитель географии и технологии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Общегородской субботник «Сделаем Ярославль чище!»</w:t>
                  </w:r>
                </w:p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Искра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1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М.А- учитель географии и технологии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Экологический турнир для учащихся 5-6 классов «По страницам Красной книги Ярославской области»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11221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Команда средней школы №28 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- учитель географии и технологии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Ежегодный городской природоохранный конкурс-акция «Берегите птиц!»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Команда средней школы №28 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М.А. - учитель географии и технологии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экологический форум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диплома 1 степени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 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Отряд «Искра»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Самолетникова М.А- учитель географии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– акция «Пернатая радуга»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Диплом </w:t>
                  </w: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степени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417761" w:rsidRPr="001F09C3">
              <w:tc>
                <w:tcPr>
                  <w:tcW w:w="957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Творческое направление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школа № 28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Педагогический коллектив</w:t>
                  </w: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игровой конкурс по литературе «ПЕГАС»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667B02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РФ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Ансамбль «Снегири»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Байдарова О.К. – учитель мировой художественной культуры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Благотворительный концерт, посвященный Дню Победы на Клумбе мира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Район</w:t>
                  </w:r>
                </w:p>
              </w:tc>
            </w:tr>
            <w:tr w:rsidR="00417761" w:rsidRPr="001F09C3"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Ансамбль «Снегири»</w:t>
                  </w:r>
                </w:p>
              </w:tc>
              <w:tc>
                <w:tcPr>
                  <w:tcW w:w="2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Байдарова О.К. – учитель мировой художественной культуры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Благотворительный концерт, посвященный Дню Пожилого человека на Клумбе мира</w:t>
                  </w:r>
                </w:p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294109" w:rsidRDefault="00417761" w:rsidP="004736F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Район</w:t>
                  </w:r>
                </w:p>
              </w:tc>
            </w:tr>
          </w:tbl>
          <w:p w:rsidR="00417761" w:rsidRPr="00957FEC" w:rsidRDefault="00417761" w:rsidP="001969B4">
            <w:pPr>
              <w:spacing w:line="240" w:lineRule="auto"/>
              <w:ind w:right="5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0E51D7" w:rsidRDefault="00417761" w:rsidP="008D5F7D">
            <w:pPr>
              <w:ind w:right="10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E5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в образовательном учреждении основных направлений воспитания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395"/>
              <w:gridCol w:w="1984"/>
              <w:gridCol w:w="1019"/>
              <w:gridCol w:w="3275"/>
              <w:gridCol w:w="3811"/>
            </w:tblGrid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ind w:right="-346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Гражданско-патриотическое направление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ind w:right="-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(внутришкольные) по патриотическому воспитанию: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ind w:right="-3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 место проведения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ind w:left="-59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Класс, количество участников 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ind w:right="-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Интерактивная выставка «Одна страна – одна Победа», посвященная 76 годовщине начала блокады Ленинграда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ind w:right="-3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Сентябрь, 2018 г. Рекреация 2 этажа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9-11 кл., 15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«День пожилого человека» (концерт для бабушек и дедушек)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Октябрь, 2018 г., актовый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«А», 3 «А», 3 «В», 3 «Б», 3 «Д», 2 «В», 2 «Б», 2 «А», 4 «Б», 3 «Г» - 90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Благотворительный концерт ко дню пожилого человека у «Клумбы мира»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Октябрь, 2018 г., «клумба мира»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ансамбль «Снегири» - 8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Беседы и встречи с интересными людьми 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Май, классные кабинеты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«А», 10 «Б», 9 «А», 9 «Б», 9 «В» - 116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Библиотечный урок «Герои и подвиги»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Май, библиотека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«А», 2 «Б», 2 «В», 2 «Г» - 96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Возложение цветов 9 мая – День Победы к Вечному огню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09.05.2018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 «А», 5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Литературно-музыкальная композиция «900 дней мужества»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11.05.2018, актовый зал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«А», 2 «Б», 2 «В», 2 «Г», 2 «Д», 3 «А», 3 «Б», 3 «В», 3 «Г», 4 «А», 4 «Б», 4 «В», 4 «Г», 5 «А», 5 «Б», 5 «В», 6 «Б», 6 «В», 7 «А», 7 «Б», 7 «В», 8 «А», 8 «В», 9 «В», 10 «А», 10 «Б», 11 «А», 11 «Б» - 440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инсценированной песни «Солдаты в путь!»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21.02.2018 г., актовый зал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кл., 450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Смотр строя и песни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21.02.2018 г., спортивный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5-9 кл. – 500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Тематические классные часы (патриотизм и гражданственность)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года, классные кабинеты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 1059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«России верные сыны» ( встреча с работниками военкомата)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15.02.2018 г., актовый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5-ые кл. 54 человека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Операция «С Днем Победы!» (изготовление открыток для ветеранов)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04.05 – 07.05.2018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«Б», 6 «Б», 7 «В», 10 «Б» - 35 человек 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чтецов «Ваше слово ветераны»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07.05.2018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5-8 кл., 16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рисунков «Война глазами детей!»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07.05.2018 г., кабинет ИЗО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кл, 45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Выпуск классной тематической стенгазеты «Неделя памяти»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03.05-08.05.2018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«Г», 2 «В», 7 «В», 8 «Г»,  10 «Б» - 18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Предметные недели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Посещение музеев города и области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1-4 кл, 6 «Б», 7 «А», 7 «Б», 7 «В», 11 «А», 10 «Б», 10 «А» - 610 человек 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участников (% от общего количества обучающихся в ОУ): 96 %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Краеведческое направление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(внутришкольные) по краеведческому воспитанию: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 место проведения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Класс, количество участников 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Знакомство учащихся с историей города через экскурсионные поездки 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классы, 480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Работа экспозиции «Учителя – ветераны – участники Великой Отечественной войны 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года, музей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кл, 600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Экскурсии в музей истории школы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года, музей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 1059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Фотовыставка «Мой край. МЫ!»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Октябрь, 2018 г. рекреация 1 этажа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кл., 48 человек</w:t>
                  </w:r>
                </w:p>
              </w:tc>
            </w:tr>
            <w:tr w:rsidR="00417761" w:rsidRPr="000E51D7">
              <w:tc>
                <w:tcPr>
                  <w:tcW w:w="73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Тематические классные часы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кл, 1059 человек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участников (% от общего количества обучающихся в ОУ): 100 %</w:t>
                  </w:r>
                </w:p>
              </w:tc>
            </w:tr>
            <w:tr w:rsidR="00417761" w:rsidRPr="000E51D7"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школьного музея</w:t>
                  </w:r>
                </w:p>
              </w:tc>
              <w:tc>
                <w:tcPr>
                  <w:tcW w:w="62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музея: Музей истории школы</w:t>
                  </w:r>
                </w:p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Профиль музея: исторический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Паспортизирован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Экологическое направление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 экологическому воспитанию: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 место проведения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Класс, количество участников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Собрания экологического совета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2-11 кл, 17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конкурс «Дары осени»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12.09.2018 г.. рекреация 1 этажа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кл, 180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Акция «Зеленое поколение» (сбор батареек)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Получение Зеленого флага 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09.10.2018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 кл, 3 человека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размышление «ПРОотходы»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Сентябрь, 2018 г., рекреация 1 этажа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кл, 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Экологическая акция по уборке несанкционированного мусора «Сделаем Ярославль чистым!»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Сентябрь, 2018 г., территория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 кл, 300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«Кормушка для птиц!»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 56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конкурс экологических листовок «Сохраним природу Ярославля»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кл., 48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Тематический урок «День Земли»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 кл, 180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конкурс «Лучший птичий дом!»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кл, 38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Озеленение и благоустройство школьной территории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Апрель, 2018 г., территория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кл., 800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Общегородской субботник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21.04.2018 г., территория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кл., 850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Акция «Огород на окне» (уход за саженцами на школьные клумбы)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Апрель, 2018 г., классные кабинеты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«В», 2 «А», 2 «Б», 2 «В», 2 «Д», 3 «Б» - 140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Природоохранная акция «Посади дерево и сохрани его»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12.05.2018 г., территория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«Б», 2 «В» - 50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Побелка деревьев на территории школы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Май, 2018 г., территория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«В» кл, 28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Оформление клумб на территории школы и уход за ними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Май-июнь, 2018 г., территория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 кл, 300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рисунков, посвященный Дню птиц «Встречаем пернатых»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01.04.2018 г., рекреация 1 этажа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кл., 190 человек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участников (% от общего количества обучающихся в ОУ): 100 %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Гражданско-правовое направление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 гражданско-правовому воспитанию: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 место проведения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Класс, количество участников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знаний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01.09.2018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кл, 1059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Школьные олимпиады по предметам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Сентябрь-октябрь,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2-11 кл., 500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часы по программе толерантности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кл., 1058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матери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кл., 280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Классные часы: «Символы родины»  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кл.. 450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часы «Мир профессий»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8-11 кл., 200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Беседы и классные часы, посвященные Дню космонавтики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12.04.2018 г., актовый зал, классные кабинеты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кл., 1058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Всемирный день благодарности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21.09.2018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кл, 800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 для 1-ых классов «Путешествие в страну вежливости и доброты»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21.09.2018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 человек, 1 классы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Акция «Дети детям» (сбор канцтоваров для детских домов)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1058 человек, 1-11 классы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«Масленица»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15.02.2018 г, актовый зал школы, рекреации школы 1,3 этаж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«В», 2 «Д», 2 «А», 3 «Б», 3 «В», 4 «А», 4 «Б», 3 «Г», 7 «В»,</w:t>
                  </w:r>
                </w:p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225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день грамотности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Сентябрь 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«В», 28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агитационных рисунков «Террор»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Сентябрь 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5-7 классы, 30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Акция «Открытка учителю»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Октябрь 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классы, 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 воспитанию у обучающихся норм поведения в общественных местах и практического применения знаний ОБЖ, формирование законопослушного поведения несовершеннолетних: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часы «Нет прав без обязанностей!»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Ноябрь, классные кабинеты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 1058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Общешкольный классный час «Основной закон государства»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Ноябрь, Актовый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5-7 кл., 240 человек 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Тематические беседы по безопасности 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года, классные кабинеты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кл., 1000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Беседы инспектора ПДН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года, актовый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Беседы с инспектором пожарной охраны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Февраль, 2018 г., актовый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4-5 кл, 150 человек 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Классный час на тему: «Единый урок по безопасности дорожного движения»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14.09.2018 г., классные кабинеты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кл., 1050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акция «Час кода»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04.12.2018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Тематический классный час 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участников (% от общего количества обучающихся в ОУ): 99 %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Волонтерское направление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Перечень мероприятий с участием волонтеров: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 место проведения мероприятий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Класс, количество участников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Уборка Усадьбы Коковцевых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28.04.2018 г., Усадьба Коковцевых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 «А» кл, 21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Операция «Открытка ветерану»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09.05.2018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«В» кл, 30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 субботник «Сделаем город чище!»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21.04.2018 г., территория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4-11 кл., 560 человек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волонтеров (% от общего количества обучающихся в ОУ): 5 %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Формирование семейных ценностей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матери</w:t>
                  </w:r>
                </w:p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Дню отца, Дню семьи и др.: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 место проведения мероприятий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Класс, количество участников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Фотогалерея «Любимые мамы»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Октябрь, рекреация 1 этажа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1-4, 7, 8 – 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рисунков «Мой любимый папа»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23.10 – 28.10.2018 г., 1 этаж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1-7 кл., 45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Фотовыставка «Самые сильные»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23.10 – 28.10.2018 г., 1 этаж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кл, 29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 «Мама, папа, я – дружная семья»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Ноябрь, спортивный зал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«В» кл, 30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матери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кл., 280 человек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участников (% от общего количества обучающихся в ОУ): 35%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Формирование культуры межнациональных отношений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мероприятий: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 место проведения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Класс, количество участников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часы по программе толерантности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кл., 1058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фестиваль народов России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16.11.2018 г., актовый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 кл, 300 человек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участников (% от общего количества обучающихся в ОУ): 100 %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Профессиональное сопровождение обучающихся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мероприятий: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 место проведения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Класс, количество участников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часы « «Профессии наших родителей», «Презентация профессий»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Январь, 2018 г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1- 11 кл., 1058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Встречи с представителями различных профессий «Мир профессий»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7-11 кл.. 300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Встречи с представителями учебных заведений города «Куда пойти учиться»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 – 11 кл, 113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конкурс стихов, рисунков и сочинений «Профессии наших родителей»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Январь 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кл, 250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Встречи с офицерами армии и флота «Есть такая профессия Родину защищать»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Январь 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кл, 180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Выходы на различные предприятия в городе и в области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кл.. 480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Социальная акция «Всем кому семь!» (посещение детского города профессий)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Сентябрь, «Кидбург»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кл, 125 человек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участников (% от общего количества обучающихся в ОУ): 100 %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Школьное самоуправление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Название органа ученического самоуправления: 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организованные органами ученического самоуправления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Класс, количество участников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Школьная Республика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первого звонка «Здравствуй, школа!» (школьный флэш-моб)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 5, 7, 8, 10-11 кл, 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певческого мастерства «Хочу в Снегири»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 кл, 15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к  8 Марта «В джазе только девушки»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 7-11 кл, 40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Праздничный КВН «Школьные истории», посвященный Дню учителя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рисунков на асфальте «Наш дом – Земля!»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Юбилею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конкурс снежных фигур, посвященный Всемирному Дню Снега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 кл, 39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Новогодний калейдоскоп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кл, 500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Новогодняя дискотека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 кл, 400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 для 1-ых классов «Путешествие в страну вежливости и доброты»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кл., 120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 «Импровизация»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кл, 24  человека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«Последний звонок»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влюбленных (работа общешкольной почты)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 человек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Спортивно-оздоровительное направление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(внутришкольные) по  спортивно-оздоровительное воспитанию: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 место проведения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Класс, количество участников 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здоровья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16.09.2018 г. территория школы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 кл., 500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здоровья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кл.. 1058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школы по баскетболу среди 5-7 классов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года, спортивный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5-7 кл, 60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школы по волейболу среди 5-7 классов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года, спортивный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5-7 кл, 60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школы по баскетболу среди 9-11 классов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года, спортивный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9-11 кл, 25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Первенство школы по волейболу среди 9-11 классов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года, спортивный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9-11 кл, 25 человек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участников (% от общего количества обучающихся в ОУ): 100%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Творческое направление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(внутришкольные) по  творческому развитию личности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 место проведения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Класс, количество участников 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талантов «Звездопад»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Октябрь, актовый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 кл, 67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певческого мастерства «Хочу в Снегири»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Сентябрь, кабинет музыки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 кл, 15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«Новогодний и Рождественский сувенир»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Декабрь, рекреация 1 этажа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1-7 кл., 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Конкурс-выставка декоративно-прикладного и изобразительного творчества «Пасхальная радость»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Февраль, рекреация 1 этажа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1-8 кл, 60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Смотр конкурс новогодних сказок и клипов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 кл., 240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детских рисунков «Автомобиль мечты»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кл., 34 человека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детского рисунка «Охрана труда глазами детей»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1-7 кл., 45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инсценированной песни «Солдаты в путь!»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Февраль, 2018 г., актовый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кл., 450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рисунков на асфальте «Наш дом – Земля!»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Май, 2018 г.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последнего звонка «Перекресток дорог»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ind w:right="37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24.05.2018 г., актовый зал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 человек</w:t>
                  </w:r>
                </w:p>
              </w:tc>
            </w:tr>
            <w:tr w:rsidR="00417761" w:rsidRPr="000E51D7"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Праздники начальной школы «Здравствуй, лето!», «Прощание с начальной школой!»</w:t>
                  </w:r>
                </w:p>
              </w:tc>
              <w:tc>
                <w:tcPr>
                  <w:tcW w:w="42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Май, 2018 г., актовый зал, рекреации 2 и 3 этажа</w:t>
                  </w:r>
                </w:p>
              </w:tc>
              <w:tc>
                <w:tcPr>
                  <w:tcW w:w="3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4736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 человек</w:t>
                  </w:r>
                </w:p>
              </w:tc>
            </w:tr>
            <w:tr w:rsidR="00417761" w:rsidRPr="000E51D7">
              <w:tc>
                <w:tcPr>
                  <w:tcW w:w="14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761" w:rsidRPr="000E51D7" w:rsidRDefault="00417761" w:rsidP="008D5F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51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участников (% от общего количества обучающихся в ОУ): 100%</w:t>
                  </w:r>
                </w:p>
              </w:tc>
            </w:tr>
          </w:tbl>
          <w:p w:rsidR="00417761" w:rsidRPr="000E51D7" w:rsidRDefault="00417761" w:rsidP="008D5F7D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7761" w:rsidRPr="00AD7D6D" w:rsidRDefault="00417761" w:rsidP="008D5F7D">
            <w:pPr>
              <w:tabs>
                <w:tab w:val="left" w:pos="567"/>
              </w:tabs>
              <w:rPr>
                <w:rFonts w:cs="Times New Roman"/>
                <w:sz w:val="16"/>
                <w:szCs w:val="16"/>
                <w:u w:val="single"/>
              </w:rPr>
            </w:pPr>
          </w:p>
          <w:p w:rsidR="00417761" w:rsidRPr="008D5F7D" w:rsidRDefault="00417761" w:rsidP="008D5F7D">
            <w:pPr>
              <w:tabs>
                <w:tab w:val="left" w:pos="567"/>
              </w:tabs>
              <w:rPr>
                <w:rFonts w:cs="Times New Roman"/>
                <w:b/>
                <w:bCs/>
                <w:sz w:val="16"/>
                <w:szCs w:val="16"/>
              </w:rPr>
            </w:pPr>
          </w:p>
          <w:p w:rsidR="00417761" w:rsidRPr="001D317D" w:rsidRDefault="00417761" w:rsidP="001D317D">
            <w:pPr>
              <w:ind w:right="1433"/>
              <w:rPr>
                <w:rFonts w:ascii="Times New Roman" w:hAnsi="Times New Roman" w:cs="Times New Roman"/>
                <w:sz w:val="24"/>
                <w:szCs w:val="24"/>
              </w:rPr>
            </w:pPr>
            <w:r w:rsidRPr="001D317D">
              <w:rPr>
                <w:rFonts w:cs="Times New Roman"/>
                <w:color w:val="FF0000"/>
              </w:rPr>
              <w:t> </w:t>
            </w:r>
            <w:r w:rsidRPr="001D317D">
              <w:rPr>
                <w:rFonts w:ascii="Times New Roman" w:hAnsi="Times New Roman" w:cs="Times New Roman"/>
                <w:sz w:val="24"/>
                <w:szCs w:val="24"/>
              </w:rPr>
              <w:t>В школе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r w:rsidRPr="001D317D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  дополнительного образования: «Волшебные ручки», «Волшебная палитра», «Калейдоскоп творчества», Танцевальная студия  «Солнышко», «Мир сказок», Секция «Баскетбол», «Журналистика», «Умелые ручки», «Английский театр», Ансамбль «Снегири», «Флористика», «Друзья Эйнштейна»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,Юный художник, Веселые краски, Цветочный круг ,Город мастеров, Мягкая игрушка </w:t>
            </w:r>
            <w:r w:rsidRPr="001D31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7761" w:rsidRPr="001D317D" w:rsidRDefault="00417761" w:rsidP="001D317D">
            <w:pPr>
              <w:ind w:right="1433"/>
              <w:rPr>
                <w:rFonts w:ascii="Times New Roman" w:hAnsi="Times New Roman" w:cs="Times New Roman"/>
                <w:sz w:val="24"/>
                <w:szCs w:val="24"/>
              </w:rPr>
            </w:pPr>
            <w:r w:rsidRPr="001D317D">
              <w:rPr>
                <w:rFonts w:ascii="Times New Roman" w:hAnsi="Times New Roman" w:cs="Times New Roman"/>
                <w:sz w:val="24"/>
                <w:szCs w:val="24"/>
              </w:rPr>
              <w:t>Проводились беседы инспектора ПДН, социальных педагогов школы, акции: «Чистая школа», «Чистый школьный двор» - 2 раза в год. Организуются посещения музыкальных мероприятий – концертно-обучающие мероприятия  в филармонии города, посещения театров, музеев города и Ярославской области.</w:t>
            </w:r>
          </w:p>
          <w:p w:rsidR="00417761" w:rsidRPr="001D317D" w:rsidRDefault="00417761" w:rsidP="001D317D">
            <w:pPr>
              <w:ind w:right="1433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  <w:r w:rsidRPr="001D317D">
              <w:rPr>
                <w:rFonts w:ascii="Times New Roman" w:hAnsi="Times New Roman" w:cs="Times New Roman"/>
                <w:sz w:val="24"/>
                <w:szCs w:val="24"/>
              </w:rPr>
              <w:t>В школе продолжает работать музей Истории школы. За 2018 учебный год в музее Истории школы было проведено 32 мероприятия. Из них 12 экскурсий были проведены по теме «История школы» (1-е, 4-е, 5-е, 6-е классы). Прошли 3 лекции о Б. Крайнове (7-е классы). Во время недели иностранных языков был организован просмотр видеофильмов для учащихся 5-11 классов. Ко Дню Победы проведены 6 лекций по теме «Герои и подвиги» в 8, 9 классах. Учащиеся 7 класса прослушали лекцию о блокаде Ленинграда. Проведены  кино-уроки по ОБЖ и ПДД для учащихся начальных классов.</w:t>
            </w:r>
          </w:p>
          <w:p w:rsidR="00417761" w:rsidRPr="001B39F1" w:rsidRDefault="00417761" w:rsidP="00845B4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</w:tc>
      </w:tr>
    </w:tbl>
    <w:p w:rsidR="00417761" w:rsidRPr="00FE6AAA" w:rsidRDefault="00417761" w:rsidP="00C13A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E6AAA">
        <w:rPr>
          <w:rFonts w:ascii="Times New Roman" w:hAnsi="Times New Roman" w:cs="Times New Roman"/>
          <w:b/>
          <w:bCs/>
          <w:sz w:val="24"/>
          <w:szCs w:val="24"/>
        </w:rPr>
        <w:t>. Кадровые ресурсы школы.</w:t>
      </w:r>
    </w:p>
    <w:p w:rsidR="00417761" w:rsidRPr="00C45E61" w:rsidRDefault="00417761" w:rsidP="00845B4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45E61">
        <w:rPr>
          <w:rFonts w:ascii="Times New Roman" w:hAnsi="Times New Roman" w:cs="Times New Roman"/>
          <w:sz w:val="24"/>
          <w:szCs w:val="24"/>
        </w:rPr>
        <w:t>На 31 декабря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45E61">
        <w:rPr>
          <w:rFonts w:ascii="Times New Roman" w:hAnsi="Times New Roman" w:cs="Times New Roman"/>
          <w:sz w:val="24"/>
          <w:szCs w:val="24"/>
        </w:rPr>
        <w:t xml:space="preserve"> года в средней школе </w:t>
      </w:r>
      <w:r w:rsidRPr="00C03503">
        <w:rPr>
          <w:rFonts w:ascii="Times New Roman" w:hAnsi="Times New Roman" w:cs="Times New Roman"/>
          <w:sz w:val="24"/>
          <w:szCs w:val="24"/>
        </w:rPr>
        <w:t>№ 28 количество педагогических работников - 70. Из них 63 имеют высшее образование,7 человек среднее профессиональное образование педагогической направленности.  За последние 5 лет 62 педагогических и административно-хозяйственных работников прошли курсы повышения квалификации.Два педагога имеют звание кандидат педагогических наук</w:t>
      </w:r>
      <w:r w:rsidRPr="00C45E61">
        <w:rPr>
          <w:rFonts w:ascii="Times New Roman" w:hAnsi="Times New Roman" w:cs="Times New Roman"/>
          <w:sz w:val="24"/>
          <w:szCs w:val="24"/>
        </w:rPr>
        <w:t>.</w:t>
      </w:r>
    </w:p>
    <w:p w:rsidR="00417761" w:rsidRPr="00C45E61" w:rsidRDefault="00417761" w:rsidP="00845B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761" w:rsidRPr="00FE6AAA" w:rsidRDefault="00417761" w:rsidP="00845B4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  <w:u w:val="single"/>
        </w:rPr>
        <w:t>Наличие специалистов</w:t>
      </w:r>
      <w:r w:rsidRPr="00FE6AAA">
        <w:rPr>
          <w:rFonts w:ascii="Times New Roman" w:hAnsi="Times New Roman" w:cs="Times New Roman"/>
          <w:sz w:val="24"/>
          <w:szCs w:val="24"/>
        </w:rPr>
        <w:t>.</w:t>
      </w:r>
    </w:p>
    <w:p w:rsidR="00417761" w:rsidRPr="00A37306" w:rsidRDefault="00417761" w:rsidP="00845B4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7306">
        <w:rPr>
          <w:rFonts w:ascii="Times New Roman" w:hAnsi="Times New Roman" w:cs="Times New Roman"/>
          <w:sz w:val="24"/>
          <w:szCs w:val="24"/>
        </w:rPr>
        <w:t>В школе работают 2 психолога, 2 социальных педагога, 2 логопеда, 2 библиотекаря, медицинская сестра, врач.</w:t>
      </w:r>
    </w:p>
    <w:p w:rsidR="00417761" w:rsidRPr="00A37306" w:rsidRDefault="00417761" w:rsidP="00C13A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7306">
        <w:rPr>
          <w:rFonts w:ascii="Times New Roman" w:hAnsi="Times New Roman" w:cs="Times New Roman"/>
          <w:b/>
          <w:bCs/>
          <w:sz w:val="24"/>
          <w:szCs w:val="24"/>
        </w:rPr>
        <w:t>7.Достижения педагогического коллектива</w:t>
      </w:r>
    </w:p>
    <w:p w:rsidR="00417761" w:rsidRPr="00A37306" w:rsidRDefault="00417761" w:rsidP="001B260D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73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Повышение квалификации педагогов школы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45"/>
        <w:gridCol w:w="3939"/>
        <w:gridCol w:w="3602"/>
      </w:tblGrid>
      <w:tr w:rsidR="00417761" w:rsidRPr="00A37306">
        <w:tc>
          <w:tcPr>
            <w:tcW w:w="3782" w:type="pct"/>
            <w:gridSpan w:val="2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Количество</w:t>
            </w:r>
          </w:p>
          <w:p w:rsidR="00417761" w:rsidRPr="00A37306" w:rsidRDefault="00417761" w:rsidP="005A204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2018 году</w:t>
            </w:r>
          </w:p>
        </w:tc>
        <w:tc>
          <w:tcPr>
            <w:tcW w:w="1218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</w:tr>
      <w:tr w:rsidR="00417761" w:rsidRPr="00A37306">
        <w:tc>
          <w:tcPr>
            <w:tcW w:w="2450" w:type="pct"/>
          </w:tcPr>
          <w:p w:rsidR="00417761" w:rsidRPr="00A37306" w:rsidRDefault="00417761" w:rsidP="008E0A4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педагогических работников</w:t>
            </w:r>
          </w:p>
        </w:tc>
        <w:tc>
          <w:tcPr>
            <w:tcW w:w="1332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18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7761" w:rsidRPr="00A37306">
        <w:tc>
          <w:tcPr>
            <w:tcW w:w="5000" w:type="pct"/>
            <w:gridSpan w:val="3"/>
          </w:tcPr>
          <w:p w:rsidR="00417761" w:rsidRPr="00A37306" w:rsidRDefault="00417761" w:rsidP="00A37306">
            <w:pPr>
              <w:tabs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Стаж работы </w:t>
            </w:r>
            <w:r w:rsidRPr="00A37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417761" w:rsidRPr="00A37306">
        <w:tc>
          <w:tcPr>
            <w:tcW w:w="2450" w:type="pct"/>
          </w:tcPr>
          <w:p w:rsidR="00417761" w:rsidRPr="00A37306" w:rsidRDefault="00417761" w:rsidP="008E0A4D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Менее 3 лет</w:t>
            </w:r>
          </w:p>
        </w:tc>
        <w:tc>
          <w:tcPr>
            <w:tcW w:w="1332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8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417761" w:rsidRPr="00A37306">
        <w:tc>
          <w:tcPr>
            <w:tcW w:w="2450" w:type="pct"/>
          </w:tcPr>
          <w:p w:rsidR="00417761" w:rsidRPr="00A37306" w:rsidRDefault="00417761" w:rsidP="008E0A4D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От 3 до 5 лет</w:t>
            </w:r>
          </w:p>
        </w:tc>
        <w:tc>
          <w:tcPr>
            <w:tcW w:w="1332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8" w:type="pct"/>
          </w:tcPr>
          <w:p w:rsidR="00417761" w:rsidRPr="00A37306" w:rsidRDefault="00417761" w:rsidP="00AD6B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7761" w:rsidRPr="00A37306">
        <w:tc>
          <w:tcPr>
            <w:tcW w:w="2450" w:type="pct"/>
          </w:tcPr>
          <w:p w:rsidR="00417761" w:rsidRPr="00A37306" w:rsidRDefault="00417761" w:rsidP="001B260D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332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8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14,28</w:t>
            </w:r>
          </w:p>
        </w:tc>
      </w:tr>
      <w:tr w:rsidR="00417761" w:rsidRPr="00A37306">
        <w:tc>
          <w:tcPr>
            <w:tcW w:w="2450" w:type="pct"/>
          </w:tcPr>
          <w:p w:rsidR="00417761" w:rsidRPr="00A37306" w:rsidRDefault="00417761" w:rsidP="001B260D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От 10 до 20 лет</w:t>
            </w:r>
          </w:p>
        </w:tc>
        <w:tc>
          <w:tcPr>
            <w:tcW w:w="1332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18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</w:tr>
      <w:tr w:rsidR="00417761" w:rsidRPr="00A37306">
        <w:tc>
          <w:tcPr>
            <w:tcW w:w="2450" w:type="pct"/>
          </w:tcPr>
          <w:p w:rsidR="00417761" w:rsidRPr="00A37306" w:rsidRDefault="00417761" w:rsidP="001B260D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От 20 лет и более</w:t>
            </w:r>
          </w:p>
        </w:tc>
        <w:tc>
          <w:tcPr>
            <w:tcW w:w="1332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18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17761" w:rsidRPr="00A37306">
        <w:tc>
          <w:tcPr>
            <w:tcW w:w="5000" w:type="pct"/>
            <w:gridSpan w:val="3"/>
          </w:tcPr>
          <w:p w:rsidR="00417761" w:rsidRPr="00A37306" w:rsidRDefault="00417761" w:rsidP="002B7F5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Квалификационная категория</w:t>
            </w:r>
          </w:p>
        </w:tc>
      </w:tr>
      <w:tr w:rsidR="00417761" w:rsidRPr="00A37306">
        <w:tc>
          <w:tcPr>
            <w:tcW w:w="2450" w:type="pct"/>
          </w:tcPr>
          <w:p w:rsidR="00417761" w:rsidRPr="00A37306" w:rsidRDefault="00417761" w:rsidP="001B260D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332" w:type="pct"/>
          </w:tcPr>
          <w:p w:rsidR="00417761" w:rsidRPr="00A37306" w:rsidRDefault="00417761" w:rsidP="005A20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18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</w:tr>
      <w:tr w:rsidR="00417761" w:rsidRPr="00A37306">
        <w:tc>
          <w:tcPr>
            <w:tcW w:w="2450" w:type="pct"/>
          </w:tcPr>
          <w:p w:rsidR="00417761" w:rsidRPr="00A37306" w:rsidRDefault="00417761" w:rsidP="001B260D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332" w:type="pct"/>
          </w:tcPr>
          <w:p w:rsidR="00417761" w:rsidRPr="00A37306" w:rsidRDefault="00417761" w:rsidP="005A20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18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17761" w:rsidRPr="00A37306">
        <w:tc>
          <w:tcPr>
            <w:tcW w:w="2450" w:type="pct"/>
          </w:tcPr>
          <w:p w:rsidR="00417761" w:rsidRPr="00A37306" w:rsidRDefault="00417761" w:rsidP="001B260D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332" w:type="pct"/>
          </w:tcPr>
          <w:p w:rsidR="00417761" w:rsidRPr="00A37306" w:rsidRDefault="00417761" w:rsidP="005A20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18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22,85</w:t>
            </w:r>
          </w:p>
        </w:tc>
      </w:tr>
      <w:tr w:rsidR="00417761" w:rsidRPr="00A37306">
        <w:tc>
          <w:tcPr>
            <w:tcW w:w="2450" w:type="pct"/>
          </w:tcPr>
          <w:p w:rsidR="00417761" w:rsidRPr="00A37306" w:rsidRDefault="00417761" w:rsidP="001B260D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332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18" w:type="pct"/>
          </w:tcPr>
          <w:p w:rsidR="00417761" w:rsidRPr="00A37306" w:rsidRDefault="00417761" w:rsidP="002B7F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21,42</w:t>
            </w:r>
          </w:p>
        </w:tc>
      </w:tr>
    </w:tbl>
    <w:p w:rsidR="00417761" w:rsidRPr="00A37306" w:rsidRDefault="00417761" w:rsidP="004273B3">
      <w:pPr>
        <w:spacing w:line="360" w:lineRule="auto"/>
        <w:jc w:val="both"/>
        <w:rPr>
          <w:rFonts w:cs="Times New Roman"/>
          <w:b/>
          <w:bCs/>
        </w:rPr>
      </w:pPr>
    </w:p>
    <w:p w:rsidR="00417761" w:rsidRPr="00A37306" w:rsidRDefault="00417761" w:rsidP="004273B3">
      <w:pPr>
        <w:spacing w:line="360" w:lineRule="auto"/>
        <w:jc w:val="both"/>
        <w:rPr>
          <w:b/>
          <w:bCs/>
          <w:i/>
          <w:iCs/>
        </w:rPr>
      </w:pPr>
      <w:r w:rsidRPr="00A37306">
        <w:rPr>
          <w:b/>
          <w:bCs/>
          <w:i/>
          <w:iCs/>
        </w:rPr>
        <w:t>Курсы повышения квалификации для педагогического коллектива</w:t>
      </w:r>
    </w:p>
    <w:tbl>
      <w:tblPr>
        <w:tblW w:w="0" w:type="auto"/>
        <w:tblInd w:w="-106" w:type="dxa"/>
        <w:tblLook w:val="01E0"/>
      </w:tblPr>
      <w:tblGrid>
        <w:gridCol w:w="7682"/>
        <w:gridCol w:w="456"/>
        <w:gridCol w:w="2136"/>
        <w:gridCol w:w="803"/>
        <w:gridCol w:w="2502"/>
        <w:gridCol w:w="1207"/>
      </w:tblGrid>
      <w:tr w:rsidR="00417761" w:rsidRPr="00A373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«Развитие инновационного потенциала педагогов»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МОУ ГЦРО, Ярославль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12.10.17 – 11.01.18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36 человек</w:t>
            </w:r>
          </w:p>
        </w:tc>
      </w:tr>
      <w:tr w:rsidR="00417761" w:rsidRPr="00A373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«Педагогические стратегии улучшения качества преподавания в школе технология проблемного диалога»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ГОАУ ЯО 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февраль 2018 – сентябрь  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417761" w:rsidRPr="00A37306" w:rsidRDefault="00417761" w:rsidP="009110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</w:tbl>
    <w:p w:rsidR="00417761" w:rsidRPr="00A37306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  <w:b/>
          <w:bCs/>
          <w:i/>
          <w:iCs/>
        </w:rPr>
      </w:pPr>
    </w:p>
    <w:p w:rsidR="00417761" w:rsidRPr="00A37306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  <w:b/>
          <w:bCs/>
          <w:i/>
          <w:iCs/>
        </w:rPr>
      </w:pPr>
    </w:p>
    <w:p w:rsidR="00417761" w:rsidRPr="00A37306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  <w:b/>
          <w:bCs/>
          <w:i/>
          <w:iCs/>
        </w:rPr>
      </w:pPr>
    </w:p>
    <w:p w:rsidR="00417761" w:rsidRPr="00A37306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  <w:b/>
          <w:bCs/>
          <w:i/>
          <w:iCs/>
        </w:rPr>
      </w:pPr>
      <w:r w:rsidRPr="00A37306">
        <w:rPr>
          <w:rFonts w:ascii="Times New Roman" w:hAnsi="Times New Roman" w:cs="Times New Roman"/>
          <w:b/>
          <w:bCs/>
          <w:i/>
          <w:iCs/>
        </w:rPr>
        <w:t>Участие педагогических работников в профессиональных конкурсах</w:t>
      </w:r>
    </w:p>
    <w:p w:rsidR="00417761" w:rsidRPr="00A37306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  <w:b/>
          <w:bCs/>
          <w:i/>
          <w:iCs/>
        </w:rPr>
      </w:pPr>
      <w:r w:rsidRPr="00A37306">
        <w:rPr>
          <w:rFonts w:ascii="Times New Roman" w:hAnsi="Times New Roman" w:cs="Times New Roman"/>
          <w:b/>
          <w:bCs/>
          <w:i/>
          <w:iCs/>
        </w:rPr>
        <w:t>1.</w:t>
      </w:r>
      <w:r w:rsidRPr="00A37306">
        <w:rPr>
          <w:rFonts w:ascii="Times New Roman" w:hAnsi="Times New Roman" w:cs="Times New Roman"/>
        </w:rPr>
        <w:t xml:space="preserve"> </w:t>
      </w:r>
      <w:r w:rsidRPr="00A37306">
        <w:rPr>
          <w:rFonts w:ascii="Times New Roman" w:hAnsi="Times New Roman" w:cs="Times New Roman"/>
          <w:b/>
          <w:bCs/>
          <w:i/>
          <w:iCs/>
        </w:rPr>
        <w:t>Родионова Е. В.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80"/>
        <w:gridCol w:w="9278"/>
        <w:gridCol w:w="1622"/>
        <w:gridCol w:w="2106"/>
      </w:tblGrid>
      <w:tr w:rsidR="00417761" w:rsidRPr="00A37306">
        <w:trPr>
          <w:cantSplit/>
          <w:trHeight w:val="580"/>
        </w:trPr>
        <w:tc>
          <w:tcPr>
            <w:tcW w:w="0" w:type="auto"/>
          </w:tcPr>
          <w:p w:rsidR="00417761" w:rsidRPr="00A37306" w:rsidRDefault="00417761" w:rsidP="0091109D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Уровень</w:t>
            </w:r>
          </w:p>
        </w:tc>
        <w:tc>
          <w:tcPr>
            <w:tcW w:w="0" w:type="auto"/>
          </w:tcPr>
          <w:p w:rsidR="00417761" w:rsidRPr="00A37306" w:rsidRDefault="00417761" w:rsidP="0091109D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Наименование конкурса</w:t>
            </w:r>
          </w:p>
        </w:tc>
        <w:tc>
          <w:tcPr>
            <w:tcW w:w="0" w:type="auto"/>
          </w:tcPr>
          <w:p w:rsidR="00417761" w:rsidRPr="00A37306" w:rsidRDefault="00417761" w:rsidP="0091109D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Дата</w:t>
            </w:r>
          </w:p>
        </w:tc>
        <w:tc>
          <w:tcPr>
            <w:tcW w:w="0" w:type="auto"/>
          </w:tcPr>
          <w:p w:rsidR="00417761" w:rsidRPr="00A37306" w:rsidRDefault="00417761" w:rsidP="0091109D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A37306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Итог</w:t>
            </w:r>
          </w:p>
        </w:tc>
      </w:tr>
      <w:tr w:rsidR="00417761" w:rsidRPr="00775EB0">
        <w:trPr>
          <w:cantSplit/>
          <w:trHeight w:val="782"/>
        </w:trPr>
        <w:tc>
          <w:tcPr>
            <w:tcW w:w="0" w:type="auto"/>
            <w:vMerge w:val="restart"/>
            <w:vAlign w:val="center"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«Радуга талантов Январь 2018».Номинация -  Лучший открытый урок. Название работы «Конспект урока на тему «Признак делимости на произведение взаимно простых чисел»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01.01.18г. – 10.01.18г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417761" w:rsidRPr="00775EB0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 xml:space="preserve">(II степени) </w:t>
            </w:r>
          </w:p>
          <w:p w:rsidR="00417761" w:rsidRPr="00775EB0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№ 314645</w:t>
            </w:r>
          </w:p>
        </w:tc>
      </w:tr>
      <w:tr w:rsidR="00417761" w:rsidRPr="00775EB0">
        <w:trPr>
          <w:cantSplit/>
          <w:trHeight w:val="737"/>
        </w:trPr>
        <w:tc>
          <w:tcPr>
            <w:tcW w:w="0" w:type="auto"/>
            <w:vMerge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Педагогическое тестирование «Продуктивные задания как средство достижения планируемых результатов ФГОС» (Образовательный форум «Знанио» Всероссийские педагогические тестирования)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07.06.18г.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Сертификат отличия I степени</w:t>
            </w:r>
          </w:p>
          <w:p w:rsidR="00417761" w:rsidRPr="00775EB0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ПТ – 237541/89</w:t>
            </w:r>
          </w:p>
        </w:tc>
      </w:tr>
      <w:tr w:rsidR="00417761" w:rsidRPr="00775EB0">
        <w:trPr>
          <w:cantSplit/>
          <w:trHeight w:val="736"/>
        </w:trPr>
        <w:tc>
          <w:tcPr>
            <w:tcW w:w="0" w:type="auto"/>
            <w:vMerge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Педагогическое тестирование «Современные образовательные технологии в реализации ФГОС: технология проблемного обучения» (Образовательный форум «Знанио» Всероссийские педагогические тестирования)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07.06.18г.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Сертификат отличия I степени</w:t>
            </w:r>
          </w:p>
          <w:p w:rsidR="00417761" w:rsidRPr="00775EB0" w:rsidRDefault="00417761" w:rsidP="0091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ПТ – 154830/34</w:t>
            </w:r>
          </w:p>
        </w:tc>
      </w:tr>
    </w:tbl>
    <w:p w:rsidR="00417761" w:rsidRPr="00775EB0" w:rsidRDefault="00417761" w:rsidP="005A721E">
      <w:pPr>
        <w:pStyle w:val="NormalWeb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Федорова Н.А.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67"/>
        <w:gridCol w:w="8135"/>
        <w:gridCol w:w="2301"/>
        <w:gridCol w:w="2483"/>
      </w:tblGrid>
      <w:tr w:rsidR="00417761" w:rsidRPr="00775EB0">
        <w:trPr>
          <w:cantSplit/>
          <w:trHeight w:val="580"/>
        </w:trPr>
        <w:tc>
          <w:tcPr>
            <w:tcW w:w="0" w:type="auto"/>
          </w:tcPr>
          <w:p w:rsidR="00417761" w:rsidRPr="00775EB0" w:rsidRDefault="00417761" w:rsidP="0091109D">
            <w:pPr>
              <w:pStyle w:val="NormalWeb"/>
              <w:ind w:left="720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  <w:b/>
                <w:bCs/>
              </w:rPr>
              <w:t>Уровень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pStyle w:val="NormalWeb"/>
              <w:ind w:left="720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  <w:b/>
                <w:bCs/>
              </w:rPr>
              <w:t>Наименование конкурса</w:t>
            </w:r>
          </w:p>
        </w:tc>
        <w:tc>
          <w:tcPr>
            <w:tcW w:w="2301" w:type="dxa"/>
          </w:tcPr>
          <w:p w:rsidR="00417761" w:rsidRPr="00775EB0" w:rsidRDefault="00417761" w:rsidP="0091109D">
            <w:pPr>
              <w:pStyle w:val="NormalWeb"/>
              <w:ind w:left="720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483" w:type="dxa"/>
          </w:tcPr>
          <w:p w:rsidR="00417761" w:rsidRPr="00775EB0" w:rsidRDefault="00417761" w:rsidP="0091109D">
            <w:pPr>
              <w:pStyle w:val="NormalWeb"/>
              <w:ind w:left="720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  <w:b/>
                <w:bCs/>
              </w:rPr>
              <w:t>Итог</w:t>
            </w:r>
          </w:p>
        </w:tc>
      </w:tr>
      <w:tr w:rsidR="00417761" w:rsidRPr="00775EB0">
        <w:trPr>
          <w:cantSplit/>
          <w:trHeight w:val="782"/>
        </w:trPr>
        <w:tc>
          <w:tcPr>
            <w:tcW w:w="0" w:type="auto"/>
            <w:vAlign w:val="center"/>
          </w:tcPr>
          <w:p w:rsidR="00417761" w:rsidRPr="00775EB0" w:rsidRDefault="00417761" w:rsidP="0091109D">
            <w:pPr>
              <w:pStyle w:val="NormalWeb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pStyle w:val="NormalWeb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</w:rPr>
              <w:t>Всероссийская педагогическая олимпиада «Педагогика иностранного языка-2018»</w:t>
            </w:r>
          </w:p>
        </w:tc>
        <w:tc>
          <w:tcPr>
            <w:tcW w:w="2301" w:type="dxa"/>
          </w:tcPr>
          <w:p w:rsidR="00417761" w:rsidRPr="00775EB0" w:rsidRDefault="00417761" w:rsidP="0091109D">
            <w:pPr>
              <w:pStyle w:val="NormalWeb"/>
              <w:ind w:left="720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</w:rPr>
              <w:t>21.02.18-12.03.18</w:t>
            </w:r>
          </w:p>
        </w:tc>
        <w:tc>
          <w:tcPr>
            <w:tcW w:w="2483" w:type="dxa"/>
          </w:tcPr>
          <w:p w:rsidR="00417761" w:rsidRPr="00775EB0" w:rsidRDefault="00417761" w:rsidP="0091109D">
            <w:pPr>
              <w:pStyle w:val="NormalWeb"/>
              <w:ind w:left="720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</w:rPr>
              <w:t>6 место в регионе</w:t>
            </w:r>
          </w:p>
        </w:tc>
      </w:tr>
    </w:tbl>
    <w:p w:rsidR="00417761" w:rsidRPr="00775EB0" w:rsidRDefault="00417761" w:rsidP="005A721E">
      <w:pPr>
        <w:pStyle w:val="NormalWeb"/>
        <w:numPr>
          <w:ilvl w:val="0"/>
          <w:numId w:val="16"/>
        </w:numPr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Самолетникова М.А.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00"/>
        <w:gridCol w:w="7902"/>
        <w:gridCol w:w="2301"/>
        <w:gridCol w:w="2483"/>
      </w:tblGrid>
      <w:tr w:rsidR="00417761" w:rsidRPr="00775EB0">
        <w:trPr>
          <w:cantSplit/>
          <w:trHeight w:val="580"/>
        </w:trPr>
        <w:tc>
          <w:tcPr>
            <w:tcW w:w="0" w:type="auto"/>
          </w:tcPr>
          <w:p w:rsidR="00417761" w:rsidRPr="00775EB0" w:rsidRDefault="00417761" w:rsidP="0091109D">
            <w:pPr>
              <w:pStyle w:val="NormalWeb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  <w:b/>
                <w:bCs/>
              </w:rPr>
              <w:t>Уровень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pStyle w:val="NormalWeb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  <w:b/>
                <w:bCs/>
              </w:rPr>
              <w:t>Наименование конкурса</w:t>
            </w:r>
          </w:p>
        </w:tc>
        <w:tc>
          <w:tcPr>
            <w:tcW w:w="2301" w:type="dxa"/>
          </w:tcPr>
          <w:p w:rsidR="00417761" w:rsidRPr="00775EB0" w:rsidRDefault="00417761" w:rsidP="0091109D">
            <w:pPr>
              <w:pStyle w:val="NormalWeb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483" w:type="dxa"/>
          </w:tcPr>
          <w:p w:rsidR="00417761" w:rsidRPr="00775EB0" w:rsidRDefault="00417761" w:rsidP="0091109D">
            <w:pPr>
              <w:pStyle w:val="NormalWeb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  <w:b/>
                <w:bCs/>
              </w:rPr>
              <w:t>Итог</w:t>
            </w:r>
          </w:p>
        </w:tc>
      </w:tr>
      <w:tr w:rsidR="00417761" w:rsidRPr="00775EB0">
        <w:trPr>
          <w:cantSplit/>
          <w:trHeight w:val="782"/>
        </w:trPr>
        <w:tc>
          <w:tcPr>
            <w:tcW w:w="0" w:type="auto"/>
            <w:vAlign w:val="center"/>
          </w:tcPr>
          <w:p w:rsidR="00417761" w:rsidRPr="00775EB0" w:rsidRDefault="00417761" w:rsidP="0091109D">
            <w:pPr>
              <w:pStyle w:val="NormalWeb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  <w:b/>
                <w:bCs/>
              </w:rPr>
              <w:t>Муниципальный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pStyle w:val="NormalWeb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</w:rPr>
              <w:t>Разработка внеклассного мероприятия «Экологический калейдоскоп» в рамках городского конкурса на лучшее природоохранное мероприятие</w:t>
            </w:r>
          </w:p>
        </w:tc>
        <w:tc>
          <w:tcPr>
            <w:tcW w:w="2301" w:type="dxa"/>
          </w:tcPr>
          <w:p w:rsidR="00417761" w:rsidRPr="00775EB0" w:rsidRDefault="00417761" w:rsidP="0091109D">
            <w:pPr>
              <w:pStyle w:val="NormalWeb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</w:rPr>
              <w:t>Май 2018</w:t>
            </w:r>
          </w:p>
        </w:tc>
        <w:tc>
          <w:tcPr>
            <w:tcW w:w="2483" w:type="dxa"/>
          </w:tcPr>
          <w:p w:rsidR="00417761" w:rsidRPr="00775EB0" w:rsidRDefault="00417761" w:rsidP="0091109D">
            <w:pPr>
              <w:pStyle w:val="NormalWeb"/>
              <w:rPr>
                <w:rFonts w:ascii="Times New Roman" w:hAnsi="Times New Roman" w:cs="Times New Roman"/>
                <w:b/>
                <w:bCs/>
              </w:rPr>
            </w:pPr>
            <w:r w:rsidRPr="00775EB0">
              <w:rPr>
                <w:rFonts w:ascii="Times New Roman" w:hAnsi="Times New Roman" w:cs="Times New Roman"/>
                <w:b/>
                <w:bCs/>
              </w:rPr>
              <w:t>лауреат</w:t>
            </w:r>
          </w:p>
        </w:tc>
      </w:tr>
    </w:tbl>
    <w:p w:rsidR="00417761" w:rsidRPr="00775EB0" w:rsidRDefault="00417761" w:rsidP="00775EB0">
      <w:pPr>
        <w:pStyle w:val="NormalWeb"/>
        <w:ind w:left="720"/>
        <w:rPr>
          <w:rFonts w:ascii="Times New Roman" w:hAnsi="Times New Roman" w:cs="Times New Roman"/>
        </w:rPr>
      </w:pPr>
    </w:p>
    <w:p w:rsidR="00417761" w:rsidRPr="00775EB0" w:rsidRDefault="00417761" w:rsidP="00775EB0">
      <w:pPr>
        <w:pStyle w:val="NormalWeb"/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</w:rPr>
      </w:pPr>
      <w:r w:rsidRPr="00775EB0">
        <w:rPr>
          <w:rFonts w:ascii="Times New Roman" w:hAnsi="Times New Roman" w:cs="Times New Roman"/>
          <w:b/>
          <w:bCs/>
          <w:i/>
          <w:iCs/>
        </w:rPr>
        <w:t>Публикации педагогов</w:t>
      </w:r>
    </w:p>
    <w:p w:rsidR="00417761" w:rsidRPr="00775EB0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 xml:space="preserve">Пластинин А. В.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80"/>
        <w:gridCol w:w="3139"/>
        <w:gridCol w:w="2233"/>
        <w:gridCol w:w="1408"/>
        <w:gridCol w:w="1176"/>
      </w:tblGrid>
      <w:tr w:rsidR="00417761" w:rsidRPr="00775EB0">
        <w:trPr>
          <w:trHeight w:val="2216"/>
        </w:trPr>
        <w:tc>
          <w:tcPr>
            <w:tcW w:w="0" w:type="auto"/>
          </w:tcPr>
          <w:p w:rsidR="00417761" w:rsidRPr="00775EB0" w:rsidRDefault="00417761" w:rsidP="0091109D">
            <w:pPr>
              <w:pStyle w:val="NormalWeb"/>
              <w:shd w:val="clear" w:color="auto" w:fill="FFFFFF"/>
              <w:rPr>
                <w:rFonts w:ascii="Times New Roman" w:hAnsi="Times New Roman" w:cs="Times New Roman"/>
              </w:rPr>
            </w:pPr>
            <w:r w:rsidRPr="00775EB0">
              <w:rPr>
                <w:rFonts w:ascii="Times New Roman" w:hAnsi="Times New Roman" w:cs="Times New Roman"/>
              </w:rPr>
              <w:t>Всероссийский</w:t>
            </w:r>
          </w:p>
          <w:p w:rsidR="00417761" w:rsidRPr="00775EB0" w:rsidRDefault="00417761" w:rsidP="0091109D">
            <w:pPr>
              <w:pStyle w:val="NormalWeb"/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39" w:type="dxa"/>
          </w:tcPr>
          <w:p w:rsidR="00417761" w:rsidRPr="00775EB0" w:rsidRDefault="00417761" w:rsidP="0091109D">
            <w:pPr>
              <w:pStyle w:val="NormalWeb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775EB0">
              <w:rPr>
                <w:rFonts w:ascii="Times New Roman" w:hAnsi="Times New Roman" w:cs="Times New Roman"/>
              </w:rPr>
              <w:t>Метод проектов в рамках продуктивной деятельности обучающихся в курсе физики в основной школе с использованием средств информационно-коммуникационных технологий</w:t>
            </w:r>
          </w:p>
        </w:tc>
        <w:tc>
          <w:tcPr>
            <w:tcW w:w="2233" w:type="dxa"/>
          </w:tcPr>
          <w:p w:rsidR="00417761" w:rsidRPr="00775EB0" w:rsidRDefault="00417761" w:rsidP="0091109D">
            <w:pPr>
              <w:pStyle w:val="NormalWeb"/>
              <w:shd w:val="clear" w:color="auto" w:fill="FFFFFF"/>
              <w:rPr>
                <w:rFonts w:ascii="Times New Roman" w:hAnsi="Times New Roman" w:cs="Times New Roman"/>
              </w:rPr>
            </w:pPr>
            <w:r w:rsidRPr="00775EB0">
              <w:rPr>
                <w:rFonts w:ascii="Times New Roman" w:hAnsi="Times New Roman" w:cs="Times New Roman"/>
              </w:rPr>
              <w:t>Чтения им. К.Д. Ушинского</w:t>
            </w:r>
          </w:p>
        </w:tc>
        <w:tc>
          <w:tcPr>
            <w:tcW w:w="1408" w:type="dxa"/>
          </w:tcPr>
          <w:p w:rsidR="00417761" w:rsidRPr="00775EB0" w:rsidRDefault="00417761" w:rsidP="0091109D">
            <w:pPr>
              <w:pStyle w:val="NormalWeb"/>
              <w:shd w:val="clear" w:color="auto" w:fill="FFFFFF"/>
              <w:rPr>
                <w:rFonts w:ascii="Times New Roman" w:hAnsi="Times New Roman" w:cs="Times New Roman"/>
              </w:rPr>
            </w:pPr>
            <w:r w:rsidRPr="00775EB0">
              <w:rPr>
                <w:rFonts w:ascii="Times New Roman" w:hAnsi="Times New Roman" w:cs="Times New Roman"/>
              </w:rPr>
              <w:t>ЯГПУ</w:t>
            </w:r>
          </w:p>
        </w:tc>
        <w:tc>
          <w:tcPr>
            <w:tcW w:w="1176" w:type="dxa"/>
          </w:tcPr>
          <w:p w:rsidR="00417761" w:rsidRPr="00775EB0" w:rsidRDefault="00417761" w:rsidP="0091109D">
            <w:pPr>
              <w:pStyle w:val="NormalWeb"/>
              <w:shd w:val="clear" w:color="auto" w:fill="FFFFFF"/>
              <w:rPr>
                <w:rFonts w:ascii="Times New Roman" w:hAnsi="Times New Roman" w:cs="Times New Roman"/>
              </w:rPr>
            </w:pPr>
            <w:r w:rsidRPr="00775EB0">
              <w:rPr>
                <w:rFonts w:ascii="Times New Roman" w:hAnsi="Times New Roman" w:cs="Times New Roman"/>
              </w:rPr>
              <w:t>Март</w:t>
            </w:r>
          </w:p>
          <w:p w:rsidR="00417761" w:rsidRPr="00775EB0" w:rsidRDefault="00417761" w:rsidP="0091109D">
            <w:pPr>
              <w:pStyle w:val="NormalWeb"/>
              <w:shd w:val="clear" w:color="auto" w:fill="FFFFFF"/>
              <w:rPr>
                <w:rFonts w:ascii="Times New Roman" w:hAnsi="Times New Roman" w:cs="Times New Roman"/>
              </w:rPr>
            </w:pPr>
            <w:r w:rsidRPr="00775EB0">
              <w:rPr>
                <w:rFonts w:ascii="Times New Roman" w:hAnsi="Times New Roman" w:cs="Times New Roman"/>
              </w:rPr>
              <w:t>2018</w:t>
            </w:r>
          </w:p>
        </w:tc>
      </w:tr>
    </w:tbl>
    <w:p w:rsidR="00417761" w:rsidRPr="00775EB0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Воробьева А.Ю.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80"/>
        <w:gridCol w:w="3139"/>
        <w:gridCol w:w="2233"/>
        <w:gridCol w:w="1408"/>
        <w:gridCol w:w="1296"/>
      </w:tblGrid>
      <w:tr w:rsidR="00417761" w:rsidRPr="00775EB0">
        <w:trPr>
          <w:trHeight w:val="2216"/>
        </w:trPr>
        <w:tc>
          <w:tcPr>
            <w:tcW w:w="0" w:type="auto"/>
          </w:tcPr>
          <w:p w:rsidR="00417761" w:rsidRPr="00775EB0" w:rsidRDefault="00417761" w:rsidP="0091109D">
            <w:pPr>
              <w:pStyle w:val="NormalWeb"/>
              <w:shd w:val="clear" w:color="auto" w:fill="FFFFFF"/>
              <w:rPr>
                <w:rFonts w:ascii="Times New Roman" w:hAnsi="Times New Roman" w:cs="Times New Roman"/>
              </w:rPr>
            </w:pPr>
            <w:r w:rsidRPr="00775EB0">
              <w:rPr>
                <w:rFonts w:ascii="Times New Roman" w:hAnsi="Times New Roman" w:cs="Times New Roman"/>
              </w:rPr>
              <w:t>Всероссийский</w:t>
            </w:r>
          </w:p>
          <w:p w:rsidR="00417761" w:rsidRPr="00775EB0" w:rsidRDefault="00417761" w:rsidP="0091109D">
            <w:pPr>
              <w:pStyle w:val="NormalWeb"/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39" w:type="dxa"/>
          </w:tcPr>
          <w:p w:rsidR="00417761" w:rsidRPr="00775EB0" w:rsidRDefault="00417761" w:rsidP="0091109D">
            <w:pPr>
              <w:pStyle w:val="NormalWeb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775EB0">
              <w:rPr>
                <w:rFonts w:ascii="Times New Roman" w:hAnsi="Times New Roman" w:cs="Times New Roman"/>
              </w:rPr>
              <w:t>Рабочая программа по английскому языку по ФГОС (7 класс</w:t>
            </w:r>
          </w:p>
        </w:tc>
        <w:tc>
          <w:tcPr>
            <w:tcW w:w="2233" w:type="dxa"/>
          </w:tcPr>
          <w:p w:rsidR="00417761" w:rsidRPr="00775EB0" w:rsidRDefault="00417761" w:rsidP="0091109D">
            <w:pPr>
              <w:pStyle w:val="NormalWeb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775EB0">
              <w:rPr>
                <w:rFonts w:ascii="Times New Roman" w:hAnsi="Times New Roman" w:cs="Times New Roman"/>
              </w:rPr>
              <w:t>Публикация на сайте infourok.ru ИНФОУРОК</w:t>
            </w:r>
          </w:p>
        </w:tc>
        <w:tc>
          <w:tcPr>
            <w:tcW w:w="1408" w:type="dxa"/>
          </w:tcPr>
          <w:p w:rsidR="00417761" w:rsidRPr="00775EB0" w:rsidRDefault="00417761" w:rsidP="0091109D">
            <w:pPr>
              <w:pStyle w:val="NormalWeb"/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</w:tcPr>
          <w:p w:rsidR="00417761" w:rsidRPr="00775EB0" w:rsidRDefault="00417761" w:rsidP="0091109D">
            <w:pPr>
              <w:pStyle w:val="NormalWeb"/>
              <w:shd w:val="clear" w:color="auto" w:fill="FFFFFF"/>
              <w:rPr>
                <w:rFonts w:ascii="Times New Roman" w:hAnsi="Times New Roman" w:cs="Times New Roman"/>
              </w:rPr>
            </w:pPr>
            <w:r w:rsidRPr="00775EB0">
              <w:rPr>
                <w:rFonts w:ascii="Times New Roman" w:hAnsi="Times New Roman" w:cs="Times New Roman"/>
              </w:rPr>
              <w:t>15.04.2018</w:t>
            </w:r>
          </w:p>
        </w:tc>
      </w:tr>
    </w:tbl>
    <w:p w:rsidR="00417761" w:rsidRPr="00775EB0" w:rsidRDefault="00417761" w:rsidP="00775EB0">
      <w:pPr>
        <w:pStyle w:val="NormalWeb"/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</w:rPr>
      </w:pPr>
      <w:r w:rsidRPr="00775EB0">
        <w:rPr>
          <w:rFonts w:ascii="Times New Roman" w:hAnsi="Times New Roman" w:cs="Times New Roman"/>
          <w:b/>
          <w:bCs/>
          <w:i/>
          <w:iCs/>
        </w:rPr>
        <w:t>Эксперты по проверке ГИА</w:t>
      </w:r>
    </w:p>
    <w:p w:rsidR="00417761" w:rsidRPr="00775EB0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1. ОГЭ:  Родионова Е.В. (математика); Тюрина Л.В. (химия); Захарова О.Е. (биология); Валеева Н.А. (история); Кузнецова У.Г. (литература).</w:t>
      </w:r>
    </w:p>
    <w:p w:rsidR="00417761" w:rsidRPr="00775EB0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2. ЕГЭ: Валеева Н.А. (история, обществознание).</w:t>
      </w:r>
    </w:p>
    <w:p w:rsidR="00417761" w:rsidRPr="00775EB0" w:rsidRDefault="00417761" w:rsidP="00775EB0">
      <w:pPr>
        <w:pStyle w:val="NormalWeb"/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</w:rPr>
      </w:pPr>
      <w:r w:rsidRPr="00775EB0">
        <w:rPr>
          <w:rFonts w:ascii="Times New Roman" w:hAnsi="Times New Roman" w:cs="Times New Roman"/>
          <w:b/>
          <w:bCs/>
          <w:i/>
          <w:iCs/>
        </w:rPr>
        <w:t>Участие в жюри конкурсов профессионального мастерства</w:t>
      </w:r>
    </w:p>
    <w:p w:rsidR="00417761" w:rsidRPr="00775EB0" w:rsidRDefault="00417761" w:rsidP="00775EB0">
      <w:pPr>
        <w:pStyle w:val="NormalWeb"/>
        <w:shd w:val="clear" w:color="auto" w:fill="FFFFFF"/>
        <w:jc w:val="both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1. профессиональное (общественное) жюри областного этапа Всероссийского конкурса «Учитель года России» (2 чел. – Л.А. Голицина, Н.А. Валеева);</w:t>
      </w:r>
    </w:p>
    <w:p w:rsidR="00417761" w:rsidRPr="00775EB0" w:rsidRDefault="00417761" w:rsidP="00775EB0">
      <w:pPr>
        <w:pStyle w:val="NormalWeb"/>
        <w:shd w:val="clear" w:color="auto" w:fill="FFFFFF"/>
        <w:jc w:val="both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2.  второй городской конкурс профессионального мастерства молодых специалистов общеобразовательных учреждений «Педагогические надежды» (Н.А. Валеева).</w:t>
      </w:r>
    </w:p>
    <w:p w:rsidR="00417761" w:rsidRPr="00775EB0" w:rsidRDefault="00417761" w:rsidP="00775EB0">
      <w:pPr>
        <w:pStyle w:val="NormalWeb"/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</w:rPr>
      </w:pPr>
      <w:r w:rsidRPr="00775EB0">
        <w:rPr>
          <w:rFonts w:ascii="Times New Roman" w:hAnsi="Times New Roman" w:cs="Times New Roman"/>
          <w:b/>
          <w:bCs/>
          <w:i/>
          <w:iCs/>
        </w:rPr>
        <w:t>Руководство методическими объединениями</w:t>
      </w:r>
    </w:p>
    <w:p w:rsidR="00417761" w:rsidRPr="00775EB0" w:rsidRDefault="00417761" w:rsidP="00775EB0">
      <w:pPr>
        <w:pStyle w:val="NormalWeb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Педагоги школы являются руководителями районных (химия – Л.В. Тюрина) и  муниципальных (история, обществознание – Н.А. Валеева) методических объединений педагогов города Ярославля.</w:t>
      </w:r>
    </w:p>
    <w:p w:rsidR="00417761" w:rsidRPr="00775EB0" w:rsidRDefault="00417761" w:rsidP="00775EB0">
      <w:pPr>
        <w:pStyle w:val="NormalWeb"/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</w:rPr>
      </w:pPr>
      <w:r w:rsidRPr="00775EB0">
        <w:rPr>
          <w:rFonts w:ascii="Times New Roman" w:hAnsi="Times New Roman" w:cs="Times New Roman"/>
          <w:b/>
          <w:bCs/>
          <w:i/>
          <w:iCs/>
        </w:rPr>
        <w:t>Участие в экспертизе профессиональных компетенций педагогов города</w:t>
      </w:r>
    </w:p>
    <w:p w:rsidR="00417761" w:rsidRPr="00775EB0" w:rsidRDefault="00417761" w:rsidP="00775EB0">
      <w:pPr>
        <w:pStyle w:val="NormalWeb"/>
        <w:shd w:val="clear" w:color="auto" w:fill="FFFFFF"/>
        <w:ind w:firstLine="709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Педагоги школы являются региональными экспертами по аттестации педагогических работников школы Ярославской области (1 чел. – Н.А. Валеева).</w:t>
      </w:r>
    </w:p>
    <w:p w:rsidR="00417761" w:rsidRPr="00FA55FB" w:rsidRDefault="00417761" w:rsidP="00775EB0">
      <w:pPr>
        <w:pStyle w:val="NormalWeb"/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</w:rPr>
      </w:pPr>
      <w:r w:rsidRPr="00FA55FB">
        <w:rPr>
          <w:rFonts w:ascii="Times New Roman" w:hAnsi="Times New Roman" w:cs="Times New Roman"/>
          <w:b/>
          <w:bCs/>
          <w:i/>
          <w:iCs/>
        </w:rPr>
        <w:t>Конкурсы с учащимися</w:t>
      </w:r>
    </w:p>
    <w:p w:rsidR="00417761" w:rsidRPr="00FA55FB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>1. Отборочный тур Региональной олимпиады школьников по математике среди обучающихся 5-7 классов образовательных организаций Ярославской области («Новая школа»). 20 человек</w:t>
      </w:r>
    </w:p>
    <w:p w:rsidR="00417761" w:rsidRPr="00FA55FB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 xml:space="preserve">2. «Кенгуру - выпускникам». </w:t>
      </w:r>
    </w:p>
    <w:p w:rsidR="00417761" w:rsidRPr="00FA55FB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 xml:space="preserve">3. «Кенгуру для всех». </w:t>
      </w:r>
    </w:p>
    <w:p w:rsidR="00417761" w:rsidRPr="00FA55FB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 xml:space="preserve">4. «Инфознайка». </w:t>
      </w:r>
    </w:p>
    <w:p w:rsidR="00417761" w:rsidRPr="00FA55FB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 xml:space="preserve">5. Международная онлайн-олимпиада «Фоксфорда».  </w:t>
      </w:r>
    </w:p>
    <w:p w:rsidR="00417761" w:rsidRPr="00FA55FB" w:rsidRDefault="00417761" w:rsidP="00775EB0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>6. Конкурс по русскому языку и литературе «Родное слово».</w:t>
      </w:r>
    </w:p>
    <w:p w:rsidR="00417761" w:rsidRPr="00FA55FB" w:rsidRDefault="00417761" w:rsidP="00775EB0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 xml:space="preserve">7. Международный игровой конкурс по литературе  «Пегас». </w:t>
      </w:r>
    </w:p>
    <w:p w:rsidR="00417761" w:rsidRPr="00FA55FB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>8. Учащиеся под руководством Г.И. Новожиловой:</w:t>
      </w:r>
    </w:p>
    <w:p w:rsidR="00417761" w:rsidRPr="00FA55FB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 xml:space="preserve">Муниципальный уровень: </w:t>
      </w:r>
    </w:p>
    <w:p w:rsidR="00417761" w:rsidRPr="00FA55FB" w:rsidRDefault="00417761" w:rsidP="00775EB0">
      <w:pPr>
        <w:pStyle w:val="NormalWeb"/>
        <w:numPr>
          <w:ilvl w:val="0"/>
          <w:numId w:val="14"/>
        </w:numPr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 xml:space="preserve">Творческий конкурс «Голос. Книга» (Башкина Ксения, 11 «А» Мадян Жанна, 11 «А» Рыбакин Даниил, 11 «А» Субботина Дарья, 11 «А» Федяева Яна, 11 «А» Хахин Дмитрий, 11 «А») </w:t>
      </w:r>
    </w:p>
    <w:p w:rsidR="00417761" w:rsidRPr="00FA55FB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 xml:space="preserve">Всероссийский уровень: </w:t>
      </w:r>
    </w:p>
    <w:p w:rsidR="00417761" w:rsidRPr="00FA55FB" w:rsidRDefault="00417761" w:rsidP="00775EB0">
      <w:pPr>
        <w:pStyle w:val="NormalWeb"/>
        <w:numPr>
          <w:ilvl w:val="0"/>
          <w:numId w:val="13"/>
        </w:numPr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>Литературный конкурс «Письмо в стихах» (Иванова Ксения, 6 «А» Никитин Роман, 6 «А» Родионов Александр, 6 А» Шоренков Евгений, 6 «А»)</w:t>
      </w:r>
    </w:p>
    <w:p w:rsidR="00417761" w:rsidRPr="00FA55FB" w:rsidRDefault="00417761" w:rsidP="00775EB0">
      <w:pPr>
        <w:pStyle w:val="NormalWeb"/>
        <w:numPr>
          <w:ilvl w:val="0"/>
          <w:numId w:val="13"/>
        </w:numPr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 xml:space="preserve"> Творческий конкурс рисунков-иллюстраций «Рисуем сказки Паустовского» Иванова Ксения, 6 «А» Майорова Алина, 6 «А») </w:t>
      </w:r>
    </w:p>
    <w:p w:rsidR="00417761" w:rsidRPr="00FA55FB" w:rsidRDefault="00417761" w:rsidP="00775EB0">
      <w:pPr>
        <w:pStyle w:val="NormalWeb"/>
        <w:numPr>
          <w:ilvl w:val="0"/>
          <w:numId w:val="13"/>
        </w:numPr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>IV Большой детский поэтический конкурс «Волшебная скрижаль-2017» (Иванова Ксения, 6 «А») 4.«Дети читают и пишут стихи» (Иванова Ксения, 6 «А»).</w:t>
      </w:r>
    </w:p>
    <w:p w:rsidR="00417761" w:rsidRPr="00FA55FB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>9. Учащиеся под руководством  У.Г. Кузнецовой:</w:t>
      </w:r>
    </w:p>
    <w:p w:rsidR="00417761" w:rsidRPr="00FA55FB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</w:rPr>
        <w:t xml:space="preserve">Муниципальный уровень: </w:t>
      </w:r>
    </w:p>
    <w:p w:rsidR="00417761" w:rsidRPr="00FA55FB" w:rsidRDefault="00417761" w:rsidP="00775EB0">
      <w:pPr>
        <w:pStyle w:val="NormalWeb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  <w:b/>
          <w:bCs/>
          <w:i/>
          <w:iCs/>
        </w:rPr>
        <w:t>Сертификаты</w:t>
      </w:r>
      <w:r w:rsidRPr="007E602A">
        <w:rPr>
          <w:rFonts w:ascii="Times New Roman" w:hAnsi="Times New Roman" w:cs="Times New Roman"/>
          <w:b/>
          <w:bCs/>
          <w:i/>
          <w:iCs/>
          <w:color w:val="FF0000"/>
        </w:rPr>
        <w:t xml:space="preserve"> </w:t>
      </w:r>
      <w:r w:rsidRPr="00FA55FB">
        <w:rPr>
          <w:rFonts w:ascii="Times New Roman" w:hAnsi="Times New Roman" w:cs="Times New Roman"/>
          <w:b/>
          <w:bCs/>
          <w:i/>
          <w:iCs/>
        </w:rPr>
        <w:t xml:space="preserve">участников Диплом лауреата Городской конкурс, посвященный творчеству Н. А. Некрасова «Всему начало здесь, в краю моём родимом…» </w:t>
      </w:r>
    </w:p>
    <w:p w:rsidR="00417761" w:rsidRPr="00FA55FB" w:rsidRDefault="00417761" w:rsidP="00775EB0">
      <w:pPr>
        <w:pStyle w:val="NormalWeb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</w:rPr>
      </w:pPr>
      <w:r w:rsidRPr="00FA55FB">
        <w:rPr>
          <w:rFonts w:ascii="Times New Roman" w:hAnsi="Times New Roman" w:cs="Times New Roman"/>
          <w:b/>
          <w:bCs/>
          <w:i/>
          <w:iCs/>
        </w:rPr>
        <w:t xml:space="preserve">Одиннадцатые городские Норские чтения. Кузнецов Никита (победитель) </w:t>
      </w:r>
    </w:p>
    <w:p w:rsidR="00417761" w:rsidRPr="00775EB0" w:rsidRDefault="00417761" w:rsidP="00775EB0">
      <w:pPr>
        <w:pStyle w:val="NormalWeb"/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</w:rPr>
      </w:pPr>
      <w:r w:rsidRPr="00775EB0">
        <w:rPr>
          <w:rFonts w:ascii="Times New Roman" w:hAnsi="Times New Roman" w:cs="Times New Roman"/>
          <w:b/>
          <w:bCs/>
          <w:i/>
          <w:iCs/>
        </w:rPr>
        <w:t>Участие в работе государственных экзаменационных комиссий</w:t>
      </w:r>
    </w:p>
    <w:p w:rsidR="00417761" w:rsidRPr="00775EB0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1. Валеева Н.А. – сотрудничество с ЯГПУ имени К.Д. Ушинского; член государственной экзаменационной комиссии по специальности «история –иностранный язык», «история-география» на дневном и заочном отделении исторического факультета;</w:t>
      </w:r>
    </w:p>
    <w:p w:rsidR="00417761" w:rsidRPr="00775EB0" w:rsidRDefault="00417761" w:rsidP="00775EB0">
      <w:pPr>
        <w:pStyle w:val="NormalWeb"/>
        <w:shd w:val="clear" w:color="auto" w:fill="FFFFFF"/>
        <w:rPr>
          <w:rFonts w:ascii="Times New Roman" w:hAnsi="Times New Roman" w:cs="Times New Roman"/>
        </w:rPr>
      </w:pPr>
      <w:r w:rsidRPr="00775EB0">
        <w:rPr>
          <w:rFonts w:ascii="Times New Roman" w:hAnsi="Times New Roman" w:cs="Times New Roman"/>
        </w:rPr>
        <w:t>2. Голицина Л.А. – сотрудничество с ЯГПУ имени К.Д. Ушинского; член государственной экзаменационной комиссии по специальности «теория и методика преподавания в начальной школе»  на дневном и заочном отделении педагогического факультета.</w:t>
      </w:r>
    </w:p>
    <w:p w:rsidR="00417761" w:rsidRPr="00775EB0" w:rsidRDefault="00417761" w:rsidP="00775EB0">
      <w:pPr>
        <w:pStyle w:val="NormalWeb"/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</w:rPr>
      </w:pPr>
      <w:r w:rsidRPr="00775EB0">
        <w:rPr>
          <w:rFonts w:ascii="Times New Roman" w:hAnsi="Times New Roman" w:cs="Times New Roman"/>
          <w:b/>
          <w:bCs/>
          <w:i/>
          <w:iCs/>
        </w:rPr>
        <w:t>Участие в инновационной деятельности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7"/>
        <w:gridCol w:w="5103"/>
        <w:gridCol w:w="1452"/>
        <w:gridCol w:w="3056"/>
        <w:gridCol w:w="1432"/>
        <w:gridCol w:w="1796"/>
      </w:tblGrid>
      <w:tr w:rsidR="00417761" w:rsidRPr="00775EB0">
        <w:tc>
          <w:tcPr>
            <w:tcW w:w="0" w:type="auto"/>
            <w:vMerge w:val="restart"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0" w:type="auto"/>
            <w:vMerge w:val="restart"/>
          </w:tcPr>
          <w:p w:rsidR="00417761" w:rsidRPr="00775EB0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учителей математики «Применение технологии проблемного диалога в обучении математике»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</w:t>
            </w:r>
          </w:p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7761" w:rsidRPr="00775EB0" w:rsidRDefault="00417761" w:rsidP="0091109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многочленов»</w:t>
            </w:r>
          </w:p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16.02.18г.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Родионова Е. В.</w:t>
            </w:r>
          </w:p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761" w:rsidRPr="00775EB0">
        <w:tc>
          <w:tcPr>
            <w:tcW w:w="0" w:type="auto"/>
            <w:vMerge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17761" w:rsidRPr="00775EB0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</w:t>
            </w:r>
          </w:p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 xml:space="preserve">«Свойства делимости суммы и разности чисел» </w:t>
            </w:r>
          </w:p>
          <w:p w:rsidR="00417761" w:rsidRPr="00775EB0" w:rsidRDefault="00417761" w:rsidP="0091109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Иванова О. М.</w:t>
            </w:r>
          </w:p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761" w:rsidRPr="00775EB0">
        <w:tc>
          <w:tcPr>
            <w:tcW w:w="0" w:type="auto"/>
            <w:vMerge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7761" w:rsidRPr="00775EB0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  <w:p w:rsidR="00417761" w:rsidRPr="00775EB0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«Применение технологии проблемного диалога на уроках: приём создания проблемных ситуаций»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 xml:space="preserve"> «Ф. М. Достоевский. Святочный рассказ»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13.03.18 г.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Новожилова Г.И.</w:t>
            </w:r>
          </w:p>
        </w:tc>
      </w:tr>
      <w:tr w:rsidR="00417761" w:rsidRPr="00775EB0">
        <w:tc>
          <w:tcPr>
            <w:tcW w:w="0" w:type="auto"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7761" w:rsidRPr="00775EB0" w:rsidRDefault="00417761" w:rsidP="001E4C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21A">
              <w:rPr>
                <w:rFonts w:ascii="Times New Roman CYR" w:hAnsi="Times New Roman CYR" w:cs="Times New Roman CYR"/>
                <w:sz w:val="24"/>
                <w:szCs w:val="24"/>
              </w:rPr>
              <w:t>Семинар для заместителей директоров по учебно-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DD321A">
              <w:rPr>
                <w:rFonts w:ascii="Times New Roman CYR" w:hAnsi="Times New Roman CYR" w:cs="Times New Roman CYR"/>
                <w:sz w:val="24"/>
                <w:szCs w:val="24"/>
              </w:rPr>
              <w:t>математики воспитательной работе</w:t>
            </w:r>
            <w:r>
              <w:rPr>
                <w:rFonts w:ascii="Times New Roman CYR" w:hAnsi="Times New Roman CYR" w:cs="Times New Roman CYR"/>
              </w:rPr>
              <w:t xml:space="preserve">, </w:t>
            </w:r>
            <w:r w:rsidRPr="00DD321A">
              <w:rPr>
                <w:rFonts w:ascii="Times New Roman CYR" w:hAnsi="Times New Roman CYR" w:cs="Times New Roman CYR"/>
                <w:sz w:val="24"/>
                <w:szCs w:val="24"/>
              </w:rPr>
              <w:t>учителей</w:t>
            </w:r>
          </w:p>
          <w:p w:rsidR="00417761" w:rsidRPr="00775EB0" w:rsidRDefault="00417761" w:rsidP="001910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0" w:type="auto"/>
          </w:tcPr>
          <w:p w:rsidR="00417761" w:rsidRDefault="00417761" w:rsidP="00A17203">
            <w:pPr>
              <w:rPr>
                <w:rFonts w:cs="Times New Roman"/>
              </w:rPr>
            </w:pPr>
            <w:r>
              <w:t>«</w:t>
            </w:r>
            <w:r w:rsidRPr="00965FB2">
              <w:rPr>
                <w:rFonts w:ascii="Times New Roman" w:hAnsi="Times New Roman" w:cs="Times New Roman"/>
                <w:sz w:val="24"/>
                <w:szCs w:val="24"/>
              </w:rPr>
              <w:t>Урок одной задачи» (9 класс)</w:t>
            </w:r>
          </w:p>
          <w:p w:rsidR="00417761" w:rsidRDefault="00417761" w:rsidP="0091109D">
            <w:pPr>
              <w:ind w:right="148"/>
              <w:jc w:val="both"/>
              <w:rPr>
                <w:rFonts w:ascii="Times New Roman CYR" w:hAnsi="Times New Roman CYR" w:cs="Times New Roman CYR"/>
              </w:rPr>
            </w:pPr>
          </w:p>
          <w:p w:rsidR="00417761" w:rsidRDefault="00417761" w:rsidP="0091109D">
            <w:pPr>
              <w:ind w:right="148"/>
              <w:jc w:val="both"/>
              <w:rPr>
                <w:rFonts w:ascii="Times New Roman CYR" w:hAnsi="Times New Roman CYR" w:cs="Times New Roman CYR"/>
              </w:rPr>
            </w:pPr>
          </w:p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«</w:t>
            </w:r>
            <w:r w:rsidRPr="00965FB2">
              <w:rPr>
                <w:rFonts w:ascii="Times New Roman CYR" w:hAnsi="Times New Roman CYR" w:cs="Times New Roman CYR"/>
                <w:sz w:val="24"/>
                <w:szCs w:val="24"/>
              </w:rPr>
              <w:t>Решение квадратных уравнений»</w:t>
            </w:r>
          </w:p>
        </w:tc>
        <w:tc>
          <w:tcPr>
            <w:tcW w:w="0" w:type="auto"/>
          </w:tcPr>
          <w:p w:rsidR="00417761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14.12.2018 г.</w:t>
            </w:r>
          </w:p>
          <w:p w:rsidR="00417761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14.12.2018г</w:t>
            </w:r>
          </w:p>
        </w:tc>
        <w:tc>
          <w:tcPr>
            <w:tcW w:w="0" w:type="auto"/>
          </w:tcPr>
          <w:p w:rsidR="00417761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Иванова О.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7761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Родионова Е.В.</w:t>
            </w:r>
          </w:p>
        </w:tc>
      </w:tr>
      <w:tr w:rsidR="00417761" w:rsidRPr="00775EB0">
        <w:tc>
          <w:tcPr>
            <w:tcW w:w="0" w:type="auto"/>
          </w:tcPr>
          <w:p w:rsidR="00417761" w:rsidRPr="00775EB0" w:rsidRDefault="00417761" w:rsidP="0091109D">
            <w:pPr>
              <w:tabs>
                <w:tab w:val="left" w:pos="1080"/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для учителей 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 xml:space="preserve"> «Животные»; немецкий язык как второй иностранный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14.03.2018</w:t>
            </w:r>
          </w:p>
        </w:tc>
        <w:tc>
          <w:tcPr>
            <w:tcW w:w="0" w:type="auto"/>
          </w:tcPr>
          <w:p w:rsidR="00417761" w:rsidRPr="00775EB0" w:rsidRDefault="00417761" w:rsidP="0091109D">
            <w:pPr>
              <w:ind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EB0">
              <w:rPr>
                <w:rFonts w:ascii="Times New Roman" w:hAnsi="Times New Roman" w:cs="Times New Roman"/>
                <w:sz w:val="24"/>
                <w:szCs w:val="24"/>
              </w:rPr>
              <w:t>Сухова С.Н.</w:t>
            </w:r>
          </w:p>
        </w:tc>
      </w:tr>
    </w:tbl>
    <w:p w:rsidR="00417761" w:rsidRPr="00CC70CE" w:rsidRDefault="00417761" w:rsidP="00775EB0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bCs/>
          <w:i/>
          <w:iCs/>
          <w:color w:val="0070C0"/>
        </w:rPr>
      </w:pPr>
    </w:p>
    <w:p w:rsidR="00417761" w:rsidRPr="00FE6AAA" w:rsidRDefault="00417761" w:rsidP="00907A1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E6AAA">
        <w:rPr>
          <w:rFonts w:ascii="Times New Roman" w:hAnsi="Times New Roman" w:cs="Times New Roman"/>
          <w:b/>
          <w:bCs/>
          <w:sz w:val="24"/>
          <w:szCs w:val="24"/>
        </w:rPr>
        <w:t>.Материально-техническая база</w:t>
      </w:r>
    </w:p>
    <w:p w:rsidR="00417761" w:rsidRPr="00D95C04" w:rsidRDefault="00417761" w:rsidP="00D3734F">
      <w:pPr>
        <w:pStyle w:val="NormalWeb"/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</w:rPr>
        <w:t>Школа размещается в 3 этажном здании. Общая площадь всех помещений составляет 7504 м2.Размер учебно-опытного земельного участка 7000м2.Число посадочных мест в столовой 320.</w:t>
      </w:r>
      <w:r w:rsidRPr="00D95C04">
        <w:rPr>
          <w:rFonts w:ascii="Times New Roman" w:hAnsi="Times New Roman" w:cs="Times New Roman"/>
          <w:shd w:val="clear" w:color="auto" w:fill="FFFFFF"/>
        </w:rPr>
        <w:t xml:space="preserve"> В школе оборудовано и оснащено </w:t>
      </w:r>
      <w:r w:rsidRPr="00D95C04">
        <w:rPr>
          <w:rFonts w:ascii="Times New Roman" w:hAnsi="Times New Roman" w:cs="Times New Roman"/>
          <w:b/>
          <w:bCs/>
          <w:shd w:val="clear" w:color="auto" w:fill="FFFFFF"/>
        </w:rPr>
        <w:t>46</w:t>
      </w:r>
      <w:r w:rsidRPr="00D95C04">
        <w:rPr>
          <w:rFonts w:ascii="Times New Roman" w:hAnsi="Times New Roman" w:cs="Times New Roman"/>
          <w:shd w:val="clear" w:color="auto" w:fill="FFFFFF"/>
        </w:rPr>
        <w:t xml:space="preserve"> учебных кабинетов, а именно: </w:t>
      </w:r>
    </w:p>
    <w:p w:rsidR="00417761" w:rsidRPr="00D95C04" w:rsidRDefault="00417761" w:rsidP="00D3734F">
      <w:pPr>
        <w:pStyle w:val="NormalWeb"/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Кабинеты: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физики - 2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географии - 2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английского языка - 4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биологии - 1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математики - 4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истории и обществознания - 2 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русского и литературы - 4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ОБЖ - 1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информатики - 2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музыки - 1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химии - 1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мастерская - 1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ИЗО - 1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комплекс кабинетов по предмету "технология" для девочек - швейный, кулинарный.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МХК - 1</w:t>
      </w:r>
    </w:p>
    <w:p w:rsidR="00417761" w:rsidRPr="00D95C04" w:rsidRDefault="00417761" w:rsidP="00D373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начальной Школы - 18</w:t>
      </w:r>
    </w:p>
    <w:p w:rsidR="00417761" w:rsidRPr="00D95C04" w:rsidRDefault="00417761" w:rsidP="00D3734F">
      <w:pPr>
        <w:pStyle w:val="NormalWeb"/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Кроме этого:</w:t>
      </w:r>
    </w:p>
    <w:p w:rsidR="00417761" w:rsidRPr="00D95C04" w:rsidRDefault="00417761" w:rsidP="00D3734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кабинет логопеда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кабинет психолога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библиотека, с общим фондом книг, включая учебники - 32210,из них учебников - 17411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кабинет социальных педагогов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инспектора по делам несовершеннолетних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 xml:space="preserve">2 спортивных зала 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2 малых тренажерных зала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методический кабинет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медицинский кабинет (смотровой и процедурный)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актовый зал, оборудованный современным акустическим оборудованием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музей истории школы</w:t>
      </w:r>
    </w:p>
    <w:p w:rsidR="00417761" w:rsidRPr="00D95C04" w:rsidRDefault="00417761" w:rsidP="00D3734F">
      <w:pPr>
        <w:pStyle w:val="NormalWeb"/>
        <w:numPr>
          <w:ilvl w:val="0"/>
          <w:numId w:val="18"/>
        </w:numPr>
        <w:rPr>
          <w:rFonts w:ascii="Times New Roman" w:hAnsi="Times New Roman" w:cs="Times New Roman"/>
          <w:shd w:val="clear" w:color="auto" w:fill="FFFFFF"/>
        </w:rPr>
      </w:pPr>
      <w:r w:rsidRPr="00D95C04">
        <w:rPr>
          <w:rFonts w:ascii="Times New Roman" w:hAnsi="Times New Roman" w:cs="Times New Roman"/>
          <w:shd w:val="clear" w:color="auto" w:fill="FFFFFF"/>
        </w:rPr>
        <w:t>8 гардеробов (3 – для начальной школы, 5 – для средней и старшей школы</w:t>
      </w:r>
    </w:p>
    <w:p w:rsidR="00417761" w:rsidRPr="00D95C04" w:rsidRDefault="00417761" w:rsidP="00D3734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C04">
        <w:rPr>
          <w:rFonts w:ascii="Times New Roman" w:hAnsi="Times New Roman" w:cs="Times New Roman"/>
          <w:sz w:val="24"/>
          <w:szCs w:val="24"/>
          <w:shd w:val="clear" w:color="auto" w:fill="FFFFFF"/>
        </w:rPr>
        <w:t>столовая, буфет, оснащенные необходимым оборудованием. 89% учащихся питаются организованно, остальные – через буфет</w:t>
      </w:r>
      <w:r w:rsidRPr="00D95C04">
        <w:rPr>
          <w:rFonts w:ascii="Times New Roman" w:hAnsi="Times New Roman" w:cs="Times New Roman"/>
          <w:sz w:val="24"/>
          <w:szCs w:val="24"/>
        </w:rPr>
        <w:t> </w:t>
      </w:r>
    </w:p>
    <w:p w:rsidR="00417761" w:rsidRPr="00D95C04" w:rsidRDefault="00417761" w:rsidP="00D3734F">
      <w:pPr>
        <w:pStyle w:val="NormalWeb"/>
        <w:rPr>
          <w:rFonts w:ascii="Times New Roman" w:hAnsi="Times New Roman" w:cs="Times New Roman"/>
        </w:rPr>
      </w:pPr>
      <w:r w:rsidRPr="00D95C04">
        <w:rPr>
          <w:rFonts w:ascii="Times New Roman" w:hAnsi="Times New Roman" w:cs="Times New Roman"/>
        </w:rPr>
        <w:t xml:space="preserve">Школа оснащена современным оборудованием, а именно: 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 xml:space="preserve">компьютеры – 87 единицы, из них: 10 ноутбуков 13 нетбуков, 1 сервер. </w:t>
      </w:r>
    </w:p>
    <w:p w:rsidR="00417761" w:rsidRPr="00D95C04" w:rsidRDefault="00417761" w:rsidP="00D3734F">
      <w:pPr>
        <w:pStyle w:val="NormalWeb"/>
        <w:ind w:left="720"/>
        <w:rPr>
          <w:rFonts w:ascii="Times New Roman" w:hAnsi="Times New Roman" w:cs="Times New Roman"/>
        </w:rPr>
      </w:pPr>
      <w:r w:rsidRPr="00D95C04">
        <w:rPr>
          <w:rFonts w:ascii="Times New Roman" w:hAnsi="Times New Roman" w:cs="Times New Roman"/>
        </w:rPr>
        <w:t>Все компьютеры школы объединены в локальную сеть (со скоростью передачи данных до1 гбит в секунду) и выходом в интернет.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мультимедиа ;проектор – 10 единиц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интерактивная доска - 7 единиц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документ-камера - 6 единиц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телевизоры – 5 единиц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магнитофоны – 7 единиц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принтеры – 8 единиц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сканеры – 5 единиц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мфу - 9 единиц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цифровой фотоаппарат – 1 единица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видеокамера – 1 единица</w:t>
      </w:r>
    </w:p>
    <w:p w:rsidR="00417761" w:rsidRPr="00D95C04" w:rsidRDefault="00417761" w:rsidP="00D3734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5C04">
        <w:rPr>
          <w:rFonts w:ascii="Times New Roman" w:hAnsi="Times New Roman" w:cs="Times New Roman"/>
          <w:sz w:val="24"/>
          <w:szCs w:val="24"/>
        </w:rPr>
        <w:t>мини-типография- 1 единица</w:t>
      </w:r>
    </w:p>
    <w:p w:rsidR="00417761" w:rsidRPr="00D95C04" w:rsidRDefault="00417761" w:rsidP="00D3734F">
      <w:pPr>
        <w:pStyle w:val="NormalWeb"/>
        <w:rPr>
          <w:rFonts w:ascii="Times New Roman" w:hAnsi="Times New Roman" w:cs="Times New Roman"/>
        </w:rPr>
      </w:pPr>
      <w:r w:rsidRPr="00D95C04">
        <w:rPr>
          <w:rFonts w:ascii="Times New Roman" w:hAnsi="Times New Roman" w:cs="Times New Roman"/>
        </w:rPr>
        <w:t xml:space="preserve">в Школе ведется единая база данных АСИОУ, обеспечивающая обработку персональных данных и систематизацию учебного процесса. Осуществляется контентная фильтрация для ограничения доступа к сайтам и интернет-ресурсам, не относящимся к учебному процессу. Вся информационная среда школы соответствует требованиям </w:t>
      </w:r>
      <w:hyperlink r:id="rId16" w:tgtFrame="_blaNk" w:history="1">
        <w:r w:rsidRPr="00D95C04">
          <w:rPr>
            <w:rStyle w:val="Hyperlink"/>
            <w:rFonts w:ascii="Times New Roman" w:hAnsi="Times New Roman" w:cs="Times New Roman"/>
            <w:color w:val="auto"/>
          </w:rPr>
          <w:t>фстэк россии</w:t>
        </w:r>
      </w:hyperlink>
      <w:r w:rsidRPr="00D95C04">
        <w:rPr>
          <w:rFonts w:ascii="Times New Roman" w:hAnsi="Times New Roman" w:cs="Times New Roman"/>
        </w:rPr>
        <w:t>.</w:t>
      </w:r>
    </w:p>
    <w:p w:rsidR="00417761" w:rsidRPr="008C3105" w:rsidRDefault="00417761" w:rsidP="00776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>В 2017-2018 учебном году в школе был проведен полный косметический ремонт туалетов. Была произведена замена системы отопления, окон, напольного и стенового покрытия, произведен монтаж дверей, нового потолочного покрытия.</w:t>
      </w:r>
    </w:p>
    <w:p w:rsidR="00417761" w:rsidRPr="008C3105" w:rsidRDefault="00417761" w:rsidP="007763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 xml:space="preserve">   Также в летнее время был произведен косметический ремонт в учебных кабинетах , коридорах школы , в столовой , в спортивном зале. В некоторых учебных кабинетах поставлены стеклопакеты.</w:t>
      </w:r>
    </w:p>
    <w:p w:rsidR="00417761" w:rsidRPr="008C3105" w:rsidRDefault="00417761" w:rsidP="008221F5">
      <w:pPr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C31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C3105"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безопасности образовательного процесса.</w:t>
      </w:r>
      <w:r w:rsidRPr="008C31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761" w:rsidRPr="008C3105" w:rsidRDefault="00417761" w:rsidP="00822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 xml:space="preserve">  Безопасность в школе  обеспечивает дневной сторож.  </w:t>
      </w:r>
    </w:p>
    <w:p w:rsidR="00417761" w:rsidRPr="008C3105" w:rsidRDefault="00417761" w:rsidP="00822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 xml:space="preserve">  В школе установлена автоматическая пожарная сигнализация и система голосового оповещения о пожаре с передачей сигнала на пульт централизованного наблюдения МКХ Муниципальная пожарная охрана. </w:t>
      </w:r>
    </w:p>
    <w:p w:rsidR="00417761" w:rsidRPr="008C3105" w:rsidRDefault="00417761" w:rsidP="00822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 xml:space="preserve">  Кнопка экстренного вызова полиции ФГКУ УВО УМВД России по Ярославской области. </w:t>
      </w:r>
    </w:p>
    <w:p w:rsidR="00417761" w:rsidRPr="008C3105" w:rsidRDefault="00417761" w:rsidP="00822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 xml:space="preserve">  В здании школы и на территории установлена система видеонаблюдения (16 камер, из них 4 камеры  наружного наблюдения и 12 камер внутреннего наблюдения). </w:t>
      </w:r>
    </w:p>
    <w:p w:rsidR="00417761" w:rsidRPr="008C3105" w:rsidRDefault="00417761" w:rsidP="00822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 xml:space="preserve"> Территория школы огорожена металлическим забором из арматуры, въезд транспортных средств ограничен. </w:t>
      </w:r>
    </w:p>
    <w:p w:rsidR="00417761" w:rsidRPr="008C3105" w:rsidRDefault="00417761" w:rsidP="00822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 xml:space="preserve">  На пути следования учащихся в школу (при переходе проезжей части дороги) оборудованы регулируемые и нерегулируемые пешеходные переходы, установлены искуственные неровности, а также знаки ограничения скорости до 40 км/ч. </w:t>
      </w:r>
    </w:p>
    <w:p w:rsidR="00417761" w:rsidRPr="008C3105" w:rsidRDefault="00417761" w:rsidP="008C31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105">
        <w:rPr>
          <w:rFonts w:ascii="Times New Roman" w:hAnsi="Times New Roman" w:cs="Times New Roman"/>
          <w:b/>
          <w:bCs/>
          <w:sz w:val="24"/>
          <w:szCs w:val="24"/>
        </w:rPr>
        <w:t>Работа с родительской общественностью.</w:t>
      </w:r>
    </w:p>
    <w:p w:rsidR="00417761" w:rsidRPr="008C3105" w:rsidRDefault="00417761" w:rsidP="008C310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>Работа по взаимодействию школы и семьи направлена на активное включение родителей в учебно-воспитательный процесс и внеурочную деятельность, на сотрудничество с детьми и педагогами.</w:t>
      </w:r>
    </w:p>
    <w:p w:rsidR="00417761" w:rsidRPr="008C3105" w:rsidRDefault="00417761" w:rsidP="008C310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>В школе проходят Дни открытых дверей, где для родителей проводятся открытые уроки, внеклассные мероприятия, мастер классы, конференции. На классных часах и родительских собраниях  информация о делах класса и школы доводится до учащихся и родителей. В школе имеются информационные стенды. Также информирование родителей происходит через школьный сайт.</w:t>
      </w:r>
    </w:p>
    <w:p w:rsidR="00417761" w:rsidRPr="008C3105" w:rsidRDefault="00417761" w:rsidP="008C310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>В школе организован родительский всеобуч (медицинский, психологический и педагогический компоненты) – родительские лектории по параллелям на родительских собраниях. Для родителей проводятся консультации школьного психолога, социальных педагогов и школьного инспектора по делам несовершеннолетних.</w:t>
      </w:r>
    </w:p>
    <w:p w:rsidR="00417761" w:rsidRPr="008C3105" w:rsidRDefault="00417761" w:rsidP="008C310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 xml:space="preserve">В школе работает родительский комитет 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C3105">
        <w:rPr>
          <w:rFonts w:ascii="Times New Roman" w:hAnsi="Times New Roman" w:cs="Times New Roman"/>
          <w:sz w:val="24"/>
          <w:szCs w:val="24"/>
        </w:rPr>
        <w:t xml:space="preserve"> Родительским комитетом оказывается помощь в проведении и организации праздников, досуговых мероприятий, в проведении ремонта школьного здания, укрепления материально-технической базы школы. Работает Управляющий Совет школы.</w:t>
      </w:r>
    </w:p>
    <w:p w:rsidR="00417761" w:rsidRPr="008C3105" w:rsidRDefault="00417761" w:rsidP="008C310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 xml:space="preserve">Сотрудничество школы и семьи начинается с изучения условий и микроклимата семейного воспитания, индивидуальных особенностей детей и родителей. Для этого используется: посещение семей, тестирование и анкетирование, наблюдение. По данным анкетирования более 90 % родителей довольны тем, что ребенок учится в нашей школе. Родители, в основном, удовлетворены уровнем знаний, которые получает ребенок в школе. Все опрошенные родители удовлетворены воспитательной работой, проводимой в школе. </w:t>
      </w:r>
    </w:p>
    <w:p w:rsidR="00417761" w:rsidRPr="008C3105" w:rsidRDefault="00417761" w:rsidP="008C310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>Родители учащихся все больше включаются в учебно-воспитательный процесс, проявляя участие и заинтересованность в подготовке и проведении школьных и классных мероприятий.</w:t>
      </w:r>
    </w:p>
    <w:p w:rsidR="00417761" w:rsidRPr="008C3105" w:rsidRDefault="00417761" w:rsidP="008C310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 xml:space="preserve">Родители учащихся школы отмечают следующие положительные стороны учебно-воспитательного процесса: высокое качество обучения,  доброжелательное отношение к учащимся работников школы, высокий уровень проведения массовых мероприятий для учащихся и родителей, уютные классы и эстетически оформленные коридоры и рекреации. </w:t>
      </w:r>
    </w:p>
    <w:p w:rsidR="00417761" w:rsidRPr="008C3105" w:rsidRDefault="00417761" w:rsidP="008C31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7761" w:rsidRPr="008C3105" w:rsidRDefault="00417761" w:rsidP="008C31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105">
        <w:rPr>
          <w:rFonts w:ascii="Times New Roman" w:hAnsi="Times New Roman" w:cs="Times New Roman"/>
          <w:b/>
          <w:bCs/>
          <w:sz w:val="24"/>
          <w:szCs w:val="24"/>
        </w:rPr>
        <w:t>14. Работа с социумом, социальными партнерами.</w:t>
      </w:r>
    </w:p>
    <w:p w:rsidR="00417761" w:rsidRPr="008C3105" w:rsidRDefault="00417761" w:rsidP="008C31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7761" w:rsidRPr="008C3105" w:rsidRDefault="00417761" w:rsidP="008C310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>Воспитательная система школы предусматривает тесную связь с учреждениями дополнительного образования, культуры, общественными организациями.</w:t>
      </w:r>
    </w:p>
    <w:p w:rsidR="00417761" w:rsidRPr="008C3105" w:rsidRDefault="00417761" w:rsidP="008C310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>Дом творчества юных, ДЦВР «Глория», ДК ЯЭРЗ, ДК Нефтяников, ДК Магистраль, Ярославская филармония, детская библиотека № 6, театры и музеи города, спортивные комплексы «Атлант», «Локомотив», дошкольные учреждения № 167, №12, № 19, № 232, № 57, Совет микрорайона №5, правовые органы содействия школе, медицинские службы детства – вот перечень основных учреждений, с которыми школа поддерживает тесную связь и которые образуют сферу наибольшего благоприятствования для развития личности ребенка.</w:t>
      </w:r>
    </w:p>
    <w:p w:rsidR="00417761" w:rsidRPr="008C3105" w:rsidRDefault="00417761" w:rsidP="008C310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>Формы сотрудничества: организация досуга, совместная деятельность в кружках, секциях, студиях, экскурсии, туристические путешествия, Дни инспектора в школе, правовое воспитание и просвещение, организация праздников для учащихся, игры «Зарница», «Масленица».</w:t>
      </w:r>
    </w:p>
    <w:p w:rsidR="00417761" w:rsidRPr="008C3105" w:rsidRDefault="00417761" w:rsidP="008C310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>В истекшем учебном году учащиеся школы посетили музеи города и области, театры города, Ярославскую филармонию, библиотеку № 6, ДК, ДТЮ.</w:t>
      </w:r>
    </w:p>
    <w:p w:rsidR="00417761" w:rsidRPr="008C3105" w:rsidRDefault="00417761" w:rsidP="008C310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105">
        <w:rPr>
          <w:rFonts w:ascii="Times New Roman" w:hAnsi="Times New Roman" w:cs="Times New Roman"/>
          <w:sz w:val="24"/>
          <w:szCs w:val="24"/>
        </w:rPr>
        <w:t>Сеть воспитательно-образовательных учреждений и социально-педагогических служб направлена на социальную защиту, на успешное разностороннее развитие учащихся и их самореализацию.</w:t>
      </w:r>
    </w:p>
    <w:p w:rsidR="00417761" w:rsidRPr="00FE6AAA" w:rsidRDefault="00417761" w:rsidP="00D3734F">
      <w:pPr>
        <w:pStyle w:val="NormalWeb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9</w:t>
      </w:r>
      <w:r w:rsidRPr="00FE6AAA">
        <w:rPr>
          <w:rFonts w:ascii="Times New Roman" w:hAnsi="Times New Roman" w:cs="Times New Roman"/>
          <w:b/>
          <w:bCs/>
        </w:rPr>
        <w:t xml:space="preserve">.Задачи на </w:t>
      </w:r>
      <w:r>
        <w:rPr>
          <w:rFonts w:ascii="Times New Roman" w:hAnsi="Times New Roman" w:cs="Times New Roman"/>
          <w:b/>
          <w:bCs/>
        </w:rPr>
        <w:t>2019</w:t>
      </w:r>
      <w:r w:rsidRPr="00FE6AAA">
        <w:rPr>
          <w:rFonts w:ascii="Times New Roman" w:hAnsi="Times New Roman" w:cs="Times New Roman"/>
          <w:b/>
          <w:bCs/>
        </w:rPr>
        <w:t xml:space="preserve"> год</w:t>
      </w:r>
    </w:p>
    <w:p w:rsidR="00417761" w:rsidRPr="00FE6AAA" w:rsidRDefault="00417761" w:rsidP="00907A12">
      <w:pPr>
        <w:pStyle w:val="NormalWeb"/>
        <w:rPr>
          <w:rFonts w:ascii="Times New Roman" w:hAnsi="Times New Roman" w:cs="Times New Roman"/>
        </w:rPr>
      </w:pPr>
      <w:r w:rsidRPr="00FE6AAA">
        <w:rPr>
          <w:rFonts w:ascii="Times New Roman" w:hAnsi="Times New Roman" w:cs="Times New Roman"/>
        </w:rPr>
        <w:t> 1.Продолжить индивидуальную работу с обучающимися ,имеющих трудности в обучении.</w:t>
      </w:r>
    </w:p>
    <w:p w:rsidR="00417761" w:rsidRPr="00FE6AAA" w:rsidRDefault="00417761" w:rsidP="00907A12">
      <w:pPr>
        <w:pStyle w:val="NormalWeb"/>
        <w:rPr>
          <w:rFonts w:ascii="Times New Roman" w:hAnsi="Times New Roman" w:cs="Times New Roman"/>
        </w:rPr>
      </w:pPr>
      <w:r w:rsidRPr="00FE6AAA">
        <w:rPr>
          <w:rFonts w:ascii="Times New Roman" w:hAnsi="Times New Roman" w:cs="Times New Roman"/>
        </w:rPr>
        <w:t>2.Совершенствовать методику работы с одаренными детьми.</w:t>
      </w:r>
    </w:p>
    <w:p w:rsidR="00417761" w:rsidRPr="00FE6AAA" w:rsidRDefault="00417761" w:rsidP="00907A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>3.Совершенствовать работу по подготовке учащихся к Государственной Итоговой Аттестации.</w:t>
      </w:r>
    </w:p>
    <w:p w:rsidR="00417761" w:rsidRPr="00FE6AAA" w:rsidRDefault="00417761" w:rsidP="00907A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>4.Продолжить работу предметных целевых групп в 10-11 классах ,направленную на более качественную подготовку выпускников к сдаче единого государственного экзамена.</w:t>
      </w:r>
    </w:p>
    <w:p w:rsidR="00417761" w:rsidRPr="00FE6AAA" w:rsidRDefault="00417761" w:rsidP="00907A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>5.Администрации школы продолжить работу с педагогическим коллективом ,направленную на повышение квалификации сотрудников.</w:t>
      </w:r>
    </w:p>
    <w:p w:rsidR="00417761" w:rsidRPr="00FE6AAA" w:rsidRDefault="00417761" w:rsidP="00907A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>6.По возможности совершенствовать материально-техническую базу.</w:t>
      </w:r>
    </w:p>
    <w:p w:rsidR="00417761" w:rsidRPr="00FE6AAA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Pr="00FE6AAA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Pr="00FE6AAA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Pr="00FE6AAA" w:rsidRDefault="00417761" w:rsidP="00907A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6AAA">
        <w:rPr>
          <w:rFonts w:ascii="Times New Roman" w:hAnsi="Times New Roman" w:cs="Times New Roman"/>
          <w:sz w:val="24"/>
          <w:szCs w:val="24"/>
        </w:rPr>
        <w:t>Директор школы                                О.В.Зыкова</w:t>
      </w:r>
    </w:p>
    <w:p w:rsidR="00417761" w:rsidRPr="00FE6AAA" w:rsidRDefault="00417761" w:rsidP="00907A12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17761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E6AAA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</w:t>
      </w:r>
    </w:p>
    <w:p w:rsidR="00417761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7761" w:rsidRPr="00422A14" w:rsidRDefault="00417761" w:rsidP="00907A1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22A14">
        <w:rPr>
          <w:rFonts w:ascii="Times New Roman" w:hAnsi="Times New Roman" w:cs="Times New Roman"/>
          <w:color w:val="FF0000"/>
          <w:sz w:val="24"/>
          <w:szCs w:val="24"/>
        </w:rPr>
        <w:object w:dxaOrig="9166" w:dyaOrig="12615">
          <v:shape id="_x0000_i1032" type="#_x0000_t75" style="width:458.25pt;height:630.75pt" o:ole="">
            <v:imagedata r:id="rId17" o:title=""/>
          </v:shape>
          <o:OLEObject Type="Embed" ProgID="AcroExch.Document.11" ShapeID="_x0000_i1032" DrawAspect="Content" ObjectID="_1617189586" r:id="rId18"/>
        </w:object>
      </w:r>
    </w:p>
    <w:sectPr w:rsidR="00417761" w:rsidRPr="00422A14" w:rsidSect="00461FC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70BCC"/>
    <w:multiLevelType w:val="hybridMultilevel"/>
    <w:tmpl w:val="A0EC0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00ED3"/>
    <w:multiLevelType w:val="multilevel"/>
    <w:tmpl w:val="BFA47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FC236C2"/>
    <w:multiLevelType w:val="hybridMultilevel"/>
    <w:tmpl w:val="2AC421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05F3D17"/>
    <w:multiLevelType w:val="hybridMultilevel"/>
    <w:tmpl w:val="DD686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2200F72"/>
    <w:multiLevelType w:val="hybridMultilevel"/>
    <w:tmpl w:val="86E68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44B32C7"/>
    <w:multiLevelType w:val="multilevel"/>
    <w:tmpl w:val="510821B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22030C26"/>
    <w:multiLevelType w:val="multilevel"/>
    <w:tmpl w:val="71D0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25142460"/>
    <w:multiLevelType w:val="hybridMultilevel"/>
    <w:tmpl w:val="9DFA1A5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7C90BC0"/>
    <w:multiLevelType w:val="hybridMultilevel"/>
    <w:tmpl w:val="EF228A02"/>
    <w:lvl w:ilvl="0" w:tplc="F5C8899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E5EB2B2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3B0F8E4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0465F64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ABC2BDC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CDE273E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5E878F8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33989990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A3E2A882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FE62428"/>
    <w:multiLevelType w:val="hybridMultilevel"/>
    <w:tmpl w:val="6C5C88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6F7E38"/>
    <w:multiLevelType w:val="hybridMultilevel"/>
    <w:tmpl w:val="4BA0B3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B46734F"/>
    <w:multiLevelType w:val="hybridMultilevel"/>
    <w:tmpl w:val="4FFCD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BF96422"/>
    <w:multiLevelType w:val="multilevel"/>
    <w:tmpl w:val="502E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9B77E89"/>
    <w:multiLevelType w:val="hybridMultilevel"/>
    <w:tmpl w:val="E88A7C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6E3389"/>
    <w:multiLevelType w:val="hybridMultilevel"/>
    <w:tmpl w:val="728A8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280106"/>
    <w:multiLevelType w:val="hybridMultilevel"/>
    <w:tmpl w:val="E84A09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60223C5"/>
    <w:multiLevelType w:val="hybridMultilevel"/>
    <w:tmpl w:val="44EC5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27468E"/>
    <w:multiLevelType w:val="hybridMultilevel"/>
    <w:tmpl w:val="E920F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385044"/>
    <w:multiLevelType w:val="multilevel"/>
    <w:tmpl w:val="D826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70721781"/>
    <w:multiLevelType w:val="hybridMultilevel"/>
    <w:tmpl w:val="4A2E52C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4D625F"/>
    <w:multiLevelType w:val="hybridMultilevel"/>
    <w:tmpl w:val="82EE6CAC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2"/>
  </w:num>
  <w:num w:numId="5">
    <w:abstractNumId w:val="16"/>
  </w:num>
  <w:num w:numId="6">
    <w:abstractNumId w:val="10"/>
  </w:num>
  <w:num w:numId="7">
    <w:abstractNumId w:val="13"/>
  </w:num>
  <w:num w:numId="8">
    <w:abstractNumId w:val="15"/>
  </w:num>
  <w:num w:numId="9">
    <w:abstractNumId w:val="20"/>
  </w:num>
  <w:num w:numId="10">
    <w:abstractNumId w:val="14"/>
  </w:num>
  <w:num w:numId="11">
    <w:abstractNumId w:val="0"/>
  </w:num>
  <w:num w:numId="12">
    <w:abstractNumId w:val="19"/>
  </w:num>
  <w:num w:numId="13">
    <w:abstractNumId w:val="11"/>
  </w:num>
  <w:num w:numId="14">
    <w:abstractNumId w:val="3"/>
  </w:num>
  <w:num w:numId="15">
    <w:abstractNumId w:val="4"/>
  </w:num>
  <w:num w:numId="16">
    <w:abstractNumId w:val="9"/>
  </w:num>
  <w:num w:numId="17">
    <w:abstractNumId w:val="18"/>
  </w:num>
  <w:num w:numId="18">
    <w:abstractNumId w:val="6"/>
  </w:num>
  <w:num w:numId="19">
    <w:abstractNumId w:val="12"/>
  </w:num>
  <w:num w:numId="20">
    <w:abstractNumId w:val="7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5676"/>
    <w:rsid w:val="000024E9"/>
    <w:rsid w:val="00011221"/>
    <w:rsid w:val="00014FE4"/>
    <w:rsid w:val="00021BDD"/>
    <w:rsid w:val="00023EF4"/>
    <w:rsid w:val="000327C1"/>
    <w:rsid w:val="00044556"/>
    <w:rsid w:val="00055ECA"/>
    <w:rsid w:val="000571A8"/>
    <w:rsid w:val="0007225C"/>
    <w:rsid w:val="00087328"/>
    <w:rsid w:val="000916C7"/>
    <w:rsid w:val="000B0519"/>
    <w:rsid w:val="000B1F6D"/>
    <w:rsid w:val="000C4FED"/>
    <w:rsid w:val="000D3739"/>
    <w:rsid w:val="000E2EF7"/>
    <w:rsid w:val="000E4239"/>
    <w:rsid w:val="000E49FD"/>
    <w:rsid w:val="000E51D7"/>
    <w:rsid w:val="000E75A4"/>
    <w:rsid w:val="000F027F"/>
    <w:rsid w:val="000F5802"/>
    <w:rsid w:val="0010071A"/>
    <w:rsid w:val="001033E6"/>
    <w:rsid w:val="001147B1"/>
    <w:rsid w:val="00116E74"/>
    <w:rsid w:val="001258B2"/>
    <w:rsid w:val="0013054D"/>
    <w:rsid w:val="00134FFC"/>
    <w:rsid w:val="00146B16"/>
    <w:rsid w:val="001709E4"/>
    <w:rsid w:val="0017195C"/>
    <w:rsid w:val="00180554"/>
    <w:rsid w:val="00182D32"/>
    <w:rsid w:val="00183E76"/>
    <w:rsid w:val="00191072"/>
    <w:rsid w:val="001921F0"/>
    <w:rsid w:val="00195660"/>
    <w:rsid w:val="001969B4"/>
    <w:rsid w:val="001A78BC"/>
    <w:rsid w:val="001B260D"/>
    <w:rsid w:val="001B39F1"/>
    <w:rsid w:val="001C4F04"/>
    <w:rsid w:val="001D317D"/>
    <w:rsid w:val="001D3C34"/>
    <w:rsid w:val="001D3DCA"/>
    <w:rsid w:val="001D6A4D"/>
    <w:rsid w:val="001E4C20"/>
    <w:rsid w:val="001F04FC"/>
    <w:rsid w:val="001F09C3"/>
    <w:rsid w:val="001F5798"/>
    <w:rsid w:val="002129B2"/>
    <w:rsid w:val="0022306E"/>
    <w:rsid w:val="002335B7"/>
    <w:rsid w:val="00235BF6"/>
    <w:rsid w:val="00242337"/>
    <w:rsid w:val="00261B62"/>
    <w:rsid w:val="0027438C"/>
    <w:rsid w:val="00280CE4"/>
    <w:rsid w:val="00285F2A"/>
    <w:rsid w:val="00294109"/>
    <w:rsid w:val="002A1835"/>
    <w:rsid w:val="002A5335"/>
    <w:rsid w:val="002B4D0B"/>
    <w:rsid w:val="002B5DBC"/>
    <w:rsid w:val="002B7F5C"/>
    <w:rsid w:val="002C33C9"/>
    <w:rsid w:val="002D02B7"/>
    <w:rsid w:val="002F51B0"/>
    <w:rsid w:val="00314835"/>
    <w:rsid w:val="003172F0"/>
    <w:rsid w:val="00320E77"/>
    <w:rsid w:val="00340EDA"/>
    <w:rsid w:val="00347846"/>
    <w:rsid w:val="00351B73"/>
    <w:rsid w:val="003620D6"/>
    <w:rsid w:val="003703A2"/>
    <w:rsid w:val="00383401"/>
    <w:rsid w:val="003843A7"/>
    <w:rsid w:val="00386901"/>
    <w:rsid w:val="00397A9A"/>
    <w:rsid w:val="003A4851"/>
    <w:rsid w:val="003B2ED5"/>
    <w:rsid w:val="003B5C5F"/>
    <w:rsid w:val="003C0B24"/>
    <w:rsid w:val="003C33C3"/>
    <w:rsid w:val="003C70E2"/>
    <w:rsid w:val="003C7DD3"/>
    <w:rsid w:val="003E1AE6"/>
    <w:rsid w:val="003E24F3"/>
    <w:rsid w:val="003E635A"/>
    <w:rsid w:val="003F4807"/>
    <w:rsid w:val="003F571B"/>
    <w:rsid w:val="003F7570"/>
    <w:rsid w:val="00401A1F"/>
    <w:rsid w:val="00404605"/>
    <w:rsid w:val="004122AE"/>
    <w:rsid w:val="00414C30"/>
    <w:rsid w:val="00417761"/>
    <w:rsid w:val="00422A14"/>
    <w:rsid w:val="00423306"/>
    <w:rsid w:val="004273B3"/>
    <w:rsid w:val="00427852"/>
    <w:rsid w:val="00433779"/>
    <w:rsid w:val="00461FC1"/>
    <w:rsid w:val="00471D0E"/>
    <w:rsid w:val="0047222D"/>
    <w:rsid w:val="004736F6"/>
    <w:rsid w:val="0048101B"/>
    <w:rsid w:val="004835E9"/>
    <w:rsid w:val="00487717"/>
    <w:rsid w:val="004C47C3"/>
    <w:rsid w:val="004D23FD"/>
    <w:rsid w:val="004D7CB1"/>
    <w:rsid w:val="004E3677"/>
    <w:rsid w:val="004E54FE"/>
    <w:rsid w:val="004E6CA8"/>
    <w:rsid w:val="00504038"/>
    <w:rsid w:val="0051440E"/>
    <w:rsid w:val="00521DE2"/>
    <w:rsid w:val="005251C3"/>
    <w:rsid w:val="00530BFC"/>
    <w:rsid w:val="00530E33"/>
    <w:rsid w:val="00534339"/>
    <w:rsid w:val="0053610D"/>
    <w:rsid w:val="00541B6F"/>
    <w:rsid w:val="00551926"/>
    <w:rsid w:val="00554A98"/>
    <w:rsid w:val="00565BC7"/>
    <w:rsid w:val="00573E21"/>
    <w:rsid w:val="00574192"/>
    <w:rsid w:val="005A2046"/>
    <w:rsid w:val="005A721E"/>
    <w:rsid w:val="005B22A9"/>
    <w:rsid w:val="005B6B4D"/>
    <w:rsid w:val="005B7BBA"/>
    <w:rsid w:val="005D1D1B"/>
    <w:rsid w:val="005E3D71"/>
    <w:rsid w:val="005E6226"/>
    <w:rsid w:val="0060293C"/>
    <w:rsid w:val="00602F0A"/>
    <w:rsid w:val="00603E3A"/>
    <w:rsid w:val="0060489B"/>
    <w:rsid w:val="00607476"/>
    <w:rsid w:val="006075C1"/>
    <w:rsid w:val="006117C6"/>
    <w:rsid w:val="006230F4"/>
    <w:rsid w:val="00623135"/>
    <w:rsid w:val="00624286"/>
    <w:rsid w:val="0063649D"/>
    <w:rsid w:val="00640746"/>
    <w:rsid w:val="0064120D"/>
    <w:rsid w:val="00661BD7"/>
    <w:rsid w:val="00667B02"/>
    <w:rsid w:val="00670938"/>
    <w:rsid w:val="00675D8D"/>
    <w:rsid w:val="006848D0"/>
    <w:rsid w:val="006A3DC5"/>
    <w:rsid w:val="006A6866"/>
    <w:rsid w:val="006A6A9C"/>
    <w:rsid w:val="006B2637"/>
    <w:rsid w:val="006B2CAE"/>
    <w:rsid w:val="006C1972"/>
    <w:rsid w:val="006C326D"/>
    <w:rsid w:val="006C740B"/>
    <w:rsid w:val="006D1FBB"/>
    <w:rsid w:val="006D4141"/>
    <w:rsid w:val="006E0383"/>
    <w:rsid w:val="006E3F16"/>
    <w:rsid w:val="006E4867"/>
    <w:rsid w:val="006F5DCC"/>
    <w:rsid w:val="006F7EBE"/>
    <w:rsid w:val="00705C45"/>
    <w:rsid w:val="0071190F"/>
    <w:rsid w:val="00715119"/>
    <w:rsid w:val="007268E3"/>
    <w:rsid w:val="00731E3F"/>
    <w:rsid w:val="00736F92"/>
    <w:rsid w:val="00742DAF"/>
    <w:rsid w:val="0075337B"/>
    <w:rsid w:val="007569C0"/>
    <w:rsid w:val="0077462B"/>
    <w:rsid w:val="00775A9D"/>
    <w:rsid w:val="00775E00"/>
    <w:rsid w:val="00775EB0"/>
    <w:rsid w:val="00776359"/>
    <w:rsid w:val="007819A3"/>
    <w:rsid w:val="0079087A"/>
    <w:rsid w:val="007937A7"/>
    <w:rsid w:val="007971F7"/>
    <w:rsid w:val="007B08BF"/>
    <w:rsid w:val="007B219C"/>
    <w:rsid w:val="007B38FC"/>
    <w:rsid w:val="007D1568"/>
    <w:rsid w:val="007D235F"/>
    <w:rsid w:val="007E602A"/>
    <w:rsid w:val="007E6D1D"/>
    <w:rsid w:val="007F7C4B"/>
    <w:rsid w:val="00801804"/>
    <w:rsid w:val="0080269C"/>
    <w:rsid w:val="008152A3"/>
    <w:rsid w:val="008221F5"/>
    <w:rsid w:val="008329B0"/>
    <w:rsid w:val="008410B9"/>
    <w:rsid w:val="00845B4D"/>
    <w:rsid w:val="00856E6F"/>
    <w:rsid w:val="00870A82"/>
    <w:rsid w:val="00874572"/>
    <w:rsid w:val="008951F1"/>
    <w:rsid w:val="008A1E18"/>
    <w:rsid w:val="008A2F8C"/>
    <w:rsid w:val="008A72AC"/>
    <w:rsid w:val="008B234A"/>
    <w:rsid w:val="008B4832"/>
    <w:rsid w:val="008C3105"/>
    <w:rsid w:val="008D5F7D"/>
    <w:rsid w:val="008E0A4D"/>
    <w:rsid w:val="00905676"/>
    <w:rsid w:val="00907A12"/>
    <w:rsid w:val="0091109D"/>
    <w:rsid w:val="00931CE0"/>
    <w:rsid w:val="00934AE4"/>
    <w:rsid w:val="00937B50"/>
    <w:rsid w:val="009435DD"/>
    <w:rsid w:val="00955950"/>
    <w:rsid w:val="00957FEC"/>
    <w:rsid w:val="00963D30"/>
    <w:rsid w:val="00965FB2"/>
    <w:rsid w:val="00982AE2"/>
    <w:rsid w:val="00984C00"/>
    <w:rsid w:val="009945CD"/>
    <w:rsid w:val="009B28FA"/>
    <w:rsid w:val="009C44E3"/>
    <w:rsid w:val="009E16B8"/>
    <w:rsid w:val="009E73D8"/>
    <w:rsid w:val="009F2F50"/>
    <w:rsid w:val="00A02A77"/>
    <w:rsid w:val="00A17203"/>
    <w:rsid w:val="00A21A18"/>
    <w:rsid w:val="00A31C40"/>
    <w:rsid w:val="00A37306"/>
    <w:rsid w:val="00A40D2F"/>
    <w:rsid w:val="00A52AAF"/>
    <w:rsid w:val="00A55320"/>
    <w:rsid w:val="00A623B1"/>
    <w:rsid w:val="00A70F08"/>
    <w:rsid w:val="00A873F5"/>
    <w:rsid w:val="00A919F8"/>
    <w:rsid w:val="00AA1627"/>
    <w:rsid w:val="00AB5804"/>
    <w:rsid w:val="00AC6EB2"/>
    <w:rsid w:val="00AD1CA9"/>
    <w:rsid w:val="00AD6B8D"/>
    <w:rsid w:val="00AD7D6D"/>
    <w:rsid w:val="00AE09B8"/>
    <w:rsid w:val="00AE5E7D"/>
    <w:rsid w:val="00AF122A"/>
    <w:rsid w:val="00AF2CE1"/>
    <w:rsid w:val="00B0157C"/>
    <w:rsid w:val="00B04F32"/>
    <w:rsid w:val="00B11804"/>
    <w:rsid w:val="00B17E8F"/>
    <w:rsid w:val="00B33D20"/>
    <w:rsid w:val="00B365BD"/>
    <w:rsid w:val="00B40195"/>
    <w:rsid w:val="00B5410F"/>
    <w:rsid w:val="00B627AC"/>
    <w:rsid w:val="00B661BF"/>
    <w:rsid w:val="00B71C6F"/>
    <w:rsid w:val="00B74549"/>
    <w:rsid w:val="00B751A9"/>
    <w:rsid w:val="00B816D8"/>
    <w:rsid w:val="00B93874"/>
    <w:rsid w:val="00B93912"/>
    <w:rsid w:val="00B96117"/>
    <w:rsid w:val="00BA3800"/>
    <w:rsid w:val="00BA4187"/>
    <w:rsid w:val="00BA6797"/>
    <w:rsid w:val="00BA76E6"/>
    <w:rsid w:val="00BB0E3C"/>
    <w:rsid w:val="00BC0458"/>
    <w:rsid w:val="00BD3B24"/>
    <w:rsid w:val="00BD7A7A"/>
    <w:rsid w:val="00BE1EFF"/>
    <w:rsid w:val="00BE4DAB"/>
    <w:rsid w:val="00BE5943"/>
    <w:rsid w:val="00BE7D18"/>
    <w:rsid w:val="00BE7DFA"/>
    <w:rsid w:val="00BF2284"/>
    <w:rsid w:val="00BF4CC6"/>
    <w:rsid w:val="00C031A9"/>
    <w:rsid w:val="00C03503"/>
    <w:rsid w:val="00C06F46"/>
    <w:rsid w:val="00C10AAB"/>
    <w:rsid w:val="00C13A98"/>
    <w:rsid w:val="00C15779"/>
    <w:rsid w:val="00C327BA"/>
    <w:rsid w:val="00C444FF"/>
    <w:rsid w:val="00C45E61"/>
    <w:rsid w:val="00C4642B"/>
    <w:rsid w:val="00C50826"/>
    <w:rsid w:val="00C54F7B"/>
    <w:rsid w:val="00C5624D"/>
    <w:rsid w:val="00C61E1F"/>
    <w:rsid w:val="00C62E16"/>
    <w:rsid w:val="00C75938"/>
    <w:rsid w:val="00C81756"/>
    <w:rsid w:val="00C825C2"/>
    <w:rsid w:val="00C85B63"/>
    <w:rsid w:val="00CA07A7"/>
    <w:rsid w:val="00CA63BA"/>
    <w:rsid w:val="00CB40ED"/>
    <w:rsid w:val="00CB5249"/>
    <w:rsid w:val="00CC0CBF"/>
    <w:rsid w:val="00CC6A88"/>
    <w:rsid w:val="00CC70CE"/>
    <w:rsid w:val="00CE43AB"/>
    <w:rsid w:val="00CF6669"/>
    <w:rsid w:val="00CF7282"/>
    <w:rsid w:val="00D01478"/>
    <w:rsid w:val="00D018E4"/>
    <w:rsid w:val="00D07435"/>
    <w:rsid w:val="00D111B1"/>
    <w:rsid w:val="00D16C3F"/>
    <w:rsid w:val="00D176D2"/>
    <w:rsid w:val="00D21CF8"/>
    <w:rsid w:val="00D322AB"/>
    <w:rsid w:val="00D3734F"/>
    <w:rsid w:val="00D3738D"/>
    <w:rsid w:val="00D4474B"/>
    <w:rsid w:val="00D509F9"/>
    <w:rsid w:val="00D52CAB"/>
    <w:rsid w:val="00D552F0"/>
    <w:rsid w:val="00D5628E"/>
    <w:rsid w:val="00D71189"/>
    <w:rsid w:val="00D74486"/>
    <w:rsid w:val="00D95C04"/>
    <w:rsid w:val="00D95FC5"/>
    <w:rsid w:val="00D97658"/>
    <w:rsid w:val="00D979EF"/>
    <w:rsid w:val="00DB228D"/>
    <w:rsid w:val="00DB5A14"/>
    <w:rsid w:val="00DC2489"/>
    <w:rsid w:val="00DD204F"/>
    <w:rsid w:val="00DD321A"/>
    <w:rsid w:val="00DD6BE9"/>
    <w:rsid w:val="00DE0E39"/>
    <w:rsid w:val="00DE2DC2"/>
    <w:rsid w:val="00DF25DC"/>
    <w:rsid w:val="00E00512"/>
    <w:rsid w:val="00E2128B"/>
    <w:rsid w:val="00E333C8"/>
    <w:rsid w:val="00E34495"/>
    <w:rsid w:val="00E3474E"/>
    <w:rsid w:val="00E36E7A"/>
    <w:rsid w:val="00E37DBD"/>
    <w:rsid w:val="00E42121"/>
    <w:rsid w:val="00E54978"/>
    <w:rsid w:val="00E60D89"/>
    <w:rsid w:val="00E704E0"/>
    <w:rsid w:val="00E75E61"/>
    <w:rsid w:val="00E82B8D"/>
    <w:rsid w:val="00E84B69"/>
    <w:rsid w:val="00EA0A2B"/>
    <w:rsid w:val="00EA7D13"/>
    <w:rsid w:val="00EB0087"/>
    <w:rsid w:val="00EB110B"/>
    <w:rsid w:val="00EB32A1"/>
    <w:rsid w:val="00EC0904"/>
    <w:rsid w:val="00EC2D75"/>
    <w:rsid w:val="00EC6392"/>
    <w:rsid w:val="00ED5C0C"/>
    <w:rsid w:val="00EF3820"/>
    <w:rsid w:val="00F01C96"/>
    <w:rsid w:val="00F11DE2"/>
    <w:rsid w:val="00F13FD1"/>
    <w:rsid w:val="00F301D0"/>
    <w:rsid w:val="00F644EB"/>
    <w:rsid w:val="00F64BC9"/>
    <w:rsid w:val="00F67D47"/>
    <w:rsid w:val="00F951E0"/>
    <w:rsid w:val="00FA2116"/>
    <w:rsid w:val="00FA55FB"/>
    <w:rsid w:val="00FA60F9"/>
    <w:rsid w:val="00FA70F4"/>
    <w:rsid w:val="00FB457C"/>
    <w:rsid w:val="00FC664B"/>
    <w:rsid w:val="00FD18BC"/>
    <w:rsid w:val="00FD2AC4"/>
    <w:rsid w:val="00FE6AAA"/>
    <w:rsid w:val="00FE6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90F"/>
    <w:pPr>
      <w:spacing w:after="200" w:line="276" w:lineRule="auto"/>
    </w:pPr>
    <w:rPr>
      <w:rFonts w:eastAsia="Times New Roman" w:cs="Calibri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CA63BA"/>
    <w:pPr>
      <w:keepNext/>
      <w:spacing w:after="0" w:line="240" w:lineRule="auto"/>
      <w:jc w:val="center"/>
      <w:outlineLvl w:val="2"/>
    </w:pPr>
    <w:rPr>
      <w:rFonts w:eastAsia="Calibri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CA63BA"/>
    <w:rPr>
      <w:rFonts w:ascii="Times New Roman" w:hAnsi="Times New Roman" w:cs="Times New Roman"/>
      <w:b/>
      <w:bCs/>
      <w:sz w:val="24"/>
      <w:szCs w:val="24"/>
    </w:rPr>
  </w:style>
  <w:style w:type="paragraph" w:customStyle="1" w:styleId="normactprilozhenie">
    <w:name w:val="norm_act_prilozhenie"/>
    <w:basedOn w:val="Normal"/>
    <w:uiPriority w:val="99"/>
    <w:rsid w:val="007119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C13A98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semiHidden/>
    <w:rsid w:val="00C13A98"/>
    <w:pPr>
      <w:spacing w:after="0" w:line="240" w:lineRule="auto"/>
      <w:ind w:firstLine="708"/>
      <w:jc w:val="both"/>
    </w:pPr>
    <w:rPr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C13A98"/>
    <w:rPr>
      <w:rFonts w:eastAsia="Times New Roman"/>
      <w:sz w:val="32"/>
      <w:szCs w:val="32"/>
    </w:rPr>
  </w:style>
  <w:style w:type="paragraph" w:styleId="NormalWeb">
    <w:name w:val="Normal (Web)"/>
    <w:basedOn w:val="Normal"/>
    <w:uiPriority w:val="99"/>
    <w:rsid w:val="00C13A98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801804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2C33C9"/>
    <w:rPr>
      <w:rFonts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B260D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1B260D"/>
  </w:style>
  <w:style w:type="paragraph" w:styleId="NoSpacing">
    <w:name w:val="No Spacing"/>
    <w:link w:val="NoSpacingChar"/>
    <w:uiPriority w:val="99"/>
    <w:qFormat/>
    <w:rsid w:val="001B260D"/>
    <w:pPr>
      <w:suppressAutoHyphens/>
    </w:pPr>
    <w:rPr>
      <w:rFonts w:cs="Calibri"/>
      <w:lang w:eastAsia="ar-SA"/>
    </w:rPr>
  </w:style>
  <w:style w:type="character" w:customStyle="1" w:styleId="NoSpacingChar">
    <w:name w:val="No Spacing Char"/>
    <w:link w:val="NoSpacing"/>
    <w:uiPriority w:val="99"/>
    <w:locked/>
    <w:rsid w:val="001B260D"/>
    <w:rPr>
      <w:rFonts w:eastAsia="Times New Roman"/>
      <w:sz w:val="22"/>
      <w:szCs w:val="22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88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03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03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lsch028@yandex.ru" TargetMode="External"/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yperlink" Target="http://www.76202s028@edusite.ru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hyperlink" Target="http://fstec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1128</TotalTime>
  <Pages>60</Pages>
  <Words>8397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315</cp:revision>
  <cp:lastPrinted>2016-09-08T13:51:00Z</cp:lastPrinted>
  <dcterms:created xsi:type="dcterms:W3CDTF">2014-08-22T16:53:00Z</dcterms:created>
  <dcterms:modified xsi:type="dcterms:W3CDTF">2019-04-19T10:33:00Z</dcterms:modified>
</cp:coreProperties>
</file>